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C6ADCE" w14:textId="77777777" w:rsidR="00FB1E4C" w:rsidRPr="00AC2484" w:rsidRDefault="00FB1E4C">
      <w:pPr>
        <w:rPr>
          <w:rStyle w:val="Emphasis"/>
        </w:rPr>
      </w:pPr>
    </w:p>
    <w:p w14:paraId="4A06C261" w14:textId="77777777" w:rsidR="00FB1E4C" w:rsidRDefault="00FB1E4C"/>
    <w:p w14:paraId="005BD789" w14:textId="77777777" w:rsidR="00FB1E4C" w:rsidRDefault="00FB1E4C"/>
    <w:p w14:paraId="5E686382" w14:textId="2587072B" w:rsidR="00FB1E4C" w:rsidRDefault="007634CD">
      <w:r>
        <w:rPr>
          <w:noProof/>
        </w:rPr>
        <mc:AlternateContent>
          <mc:Choice Requires="wps">
            <w:drawing>
              <wp:anchor distT="0" distB="0" distL="114300" distR="114300" simplePos="0" relativeHeight="251616256" behindDoc="0" locked="0" layoutInCell="0" allowOverlap="1" wp14:anchorId="5C45FD52" wp14:editId="1598E49D">
                <wp:simplePos x="0" y="0"/>
                <wp:positionH relativeFrom="column">
                  <wp:posOffset>1965960</wp:posOffset>
                </wp:positionH>
                <wp:positionV relativeFrom="paragraph">
                  <wp:posOffset>114300</wp:posOffset>
                </wp:positionV>
                <wp:extent cx="3200400" cy="1007745"/>
                <wp:effectExtent l="0" t="0" r="0" b="0"/>
                <wp:wrapNone/>
                <wp:docPr id="98"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00400" cy="100774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94E6424" w14:textId="77777777" w:rsidR="00245CE7" w:rsidRDefault="00245CE7">
                            <w:pPr>
                              <w:rPr>
                                <w:b/>
                                <w:sz w:val="32"/>
                              </w:rPr>
                            </w:pPr>
                            <w:r>
                              <w:rPr>
                                <w:b/>
                                <w:sz w:val="32"/>
                              </w:rPr>
                              <w:t>REDCAR &amp; CLEVELAND</w:t>
                            </w:r>
                          </w:p>
                          <w:p w14:paraId="4F64C32C" w14:textId="77777777" w:rsidR="00245CE7" w:rsidRDefault="00245CE7">
                            <w:pPr>
                              <w:pStyle w:val="Heading3"/>
                            </w:pPr>
                            <w:r>
                              <w:t>FORWARD PLAN OF</w:t>
                            </w:r>
                          </w:p>
                          <w:p w14:paraId="67A03FD4" w14:textId="77777777" w:rsidR="00245CE7" w:rsidRPr="007A5466" w:rsidRDefault="00245CE7" w:rsidP="007A5466">
                            <w:pPr>
                              <w:rPr>
                                <w:b/>
                                <w:sz w:val="32"/>
                                <w:szCs w:val="32"/>
                              </w:rPr>
                            </w:pPr>
                            <w:r w:rsidRPr="007A5466">
                              <w:rPr>
                                <w:b/>
                                <w:sz w:val="32"/>
                                <w:szCs w:val="32"/>
                              </w:rPr>
                              <w:t>DELEGATED DECISIONS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C45FD52" id="_x0000_t202" coordsize="21600,21600" o:spt="202" path="m,l,21600r21600,l21600,xe">
                <v:stroke joinstyle="miter"/>
                <v:path gradientshapeok="t" o:connecttype="rect"/>
              </v:shapetype>
              <v:shape id="Text Box 3" o:spid="_x0000_s1026" type="#_x0000_t202" style="position:absolute;margin-left:154.8pt;margin-top:9pt;width:252pt;height:79.35pt;z-index:251616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" o:allowincell="f" stroked="f">
                <v:textbox>
                  <w:txbxContent>
                    <w:p w14:paraId="794E6424" w14:textId="77777777" w:rsidR="00245CE7" w:rsidRDefault="00245CE7">
                      <w:pPr>
                        <w:rPr>
                          <w:b/>
                          <w:sz w:val="32"/>
                        </w:rPr>
                      </w:pPr>
                      <w:r>
                        <w:rPr>
                          <w:b/>
                          <w:sz w:val="32"/>
                        </w:rPr>
                        <w:t>REDCAR &amp; CLEVELAND</w:t>
                      </w:r>
                    </w:p>
                    <w:p w14:paraId="4F64C32C" w14:textId="77777777" w:rsidR="00245CE7" w:rsidRDefault="00245CE7">
                      <w:pPr>
                        <w:pStyle w:val="Heading3"/>
                      </w:pPr>
                      <w:r>
                        <w:t>FORWARD PLAN OF</w:t>
                      </w:r>
                    </w:p>
                    <w:p w14:paraId="67A03FD4" w14:textId="77777777" w:rsidR="00245CE7" w:rsidRPr="007A5466" w:rsidRDefault="00245CE7" w:rsidP="007A5466">
                      <w:pPr>
                        <w:rPr>
                          <w:b/>
                          <w:sz w:val="32"/>
                          <w:szCs w:val="32"/>
                        </w:rPr>
                      </w:pPr>
                      <w:r w:rsidRPr="007A5466">
                        <w:rPr>
                          <w:b/>
                          <w:sz w:val="32"/>
                          <w:szCs w:val="32"/>
                        </w:rPr>
                        <w:t>DELEGATED DECISIONS</w:t>
                      </w:r>
                    </w:p>
                  </w:txbxContent>
                </v:textbox>
              </v:shape>
            </w:pict>
          </mc:Fallback>
        </mc:AlternateContent>
      </w:r>
      <w:r>
        <w:rPr>
          <w:noProof/>
        </w:rPr>
        <mc:AlternateContent>
          <mc:Choice Requires="wps">
            <w:drawing>
              <wp:anchor distT="0" distB="0" distL="114300" distR="114300" simplePos="0" relativeHeight="251615232" behindDoc="0" locked="0" layoutInCell="0" allowOverlap="1" wp14:anchorId="04141FBD" wp14:editId="11597552">
                <wp:simplePos x="0" y="0"/>
                <wp:positionH relativeFrom="column">
                  <wp:posOffset>594360</wp:posOffset>
                </wp:positionH>
                <wp:positionV relativeFrom="paragraph">
                  <wp:posOffset>22860</wp:posOffset>
                </wp:positionV>
                <wp:extent cx="914400" cy="870585"/>
                <wp:effectExtent l="0" t="0" r="0" b="0"/>
                <wp:wrapNone/>
                <wp:docPr id="9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87058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BDCDEA9" w14:textId="7AF186DA" w:rsidR="00245CE7" w:rsidRDefault="007634CD">
                            <w:r>
                              <w:rPr>
                                <w:noProof/>
                              </w:rPr>
                              <w:drawing>
                                <wp:inline distT="0" distB="0" distL="0" distR="0" wp14:anchorId="64892A05" wp14:editId="6010AE09">
                                  <wp:extent cx="762000" cy="762000"/>
                                  <wp:effectExtent l="0" t="0" r="0" b="0"/>
                                  <wp:docPr id="315105570" name="Picture 3151055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62000" cy="762000"/>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4141FBD" id="Text Box 2" o:spid="_x0000_s1027" type="#_x0000_t202" style="position:absolute;margin-left:46.8pt;margin-top:1.8pt;width:1in;height:68.55pt;z-index:251615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" o:allowincell="f" stroked="f">
                <v:textbox>
                  <w:txbxContent>
                    <w:p w14:paraId="4BDCDEA9" w14:textId="7AF186DA" w:rsidR="00245CE7" w:rsidRDefault="007634CD">
                      <w:r>
                        <w:rPr>
                          <w:noProof/>
                        </w:rPr>
                        <w:drawing>
                          <wp:inline distT="0" distB="0" distL="0" distR="0" wp14:anchorId="64892A05" wp14:editId="6010AE09">
                            <wp:extent cx="762000" cy="762000"/>
                            <wp:effectExtent l="0" t="0" r="0" b="0"/>
                            <wp:docPr id="315105570" name="Picture 3151055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62000" cy="762000"/>
                                    </a:xfrm>
                                    <a:prstGeom prst="rect">
                                      <a:avLst/>
                                    </a:prstGeom>
                                    <a:noFill/>
                                    <a:ln>
                                      <a:noFill/>
                                    </a:ln>
                                  </pic:spPr>
                                </pic:pic>
                              </a:graphicData>
                            </a:graphic>
                          </wp:inline>
                        </w:drawing>
                      </w:r>
                    </w:p>
                  </w:txbxContent>
                </v:textbox>
              </v:shape>
            </w:pict>
          </mc:Fallback>
        </mc:AlternateContent>
      </w:r>
    </w:p>
    <w:p w14:paraId="65BE49AB" w14:textId="77777777" w:rsidR="00FB1E4C" w:rsidRDefault="00FB1E4C"/>
    <w:p w14:paraId="501D0C5F" w14:textId="77777777" w:rsidR="00FB1E4C" w:rsidRDefault="00FB1E4C"/>
    <w:p w14:paraId="05707DE5" w14:textId="77777777" w:rsidR="00FB1E4C" w:rsidRDefault="00FB1E4C"/>
    <w:p w14:paraId="479A6473" w14:textId="77777777" w:rsidR="00FB1E4C" w:rsidRDefault="00FB1E4C"/>
    <w:p w14:paraId="090C7AB4" w14:textId="77777777" w:rsidR="00FB1E4C" w:rsidRDefault="00FB1E4C"/>
    <w:p w14:paraId="3ECC0696" w14:textId="77777777" w:rsidR="00FB1E4C" w:rsidRDefault="00FB1E4C"/>
    <w:p w14:paraId="34256F00" w14:textId="77777777" w:rsidR="00FB1E4C" w:rsidRDefault="00FB1E4C"/>
    <w:p w14:paraId="1B2029EB" w14:textId="77777777" w:rsidR="00FB1E4C" w:rsidRDefault="00FB1E4C"/>
    <w:p w14:paraId="3BF4EAD2" w14:textId="77777777" w:rsidR="00FB1E4C" w:rsidRDefault="00FB1E4C"/>
    <w:p w14:paraId="3DE15AF2" w14:textId="77777777" w:rsidR="00FB1E4C" w:rsidRDefault="00FB1E4C"/>
    <w:p w14:paraId="096ADBE5" w14:textId="77777777" w:rsidR="00FB1E4C" w:rsidRDefault="00FB1E4C"/>
    <w:p w14:paraId="63829BD5" w14:textId="77777777" w:rsidR="00FB1E4C" w:rsidRDefault="00FB1E4C"/>
    <w:p w14:paraId="24A12AB3" w14:textId="32D29EC5" w:rsidR="00FB1E4C" w:rsidRDefault="007A5466">
      <w:pPr>
        <w:jc w:val="center"/>
        <w:rPr>
          <w:sz w:val="28"/>
        </w:rPr>
      </w:pPr>
      <w:r>
        <w:rPr>
          <w:sz w:val="28"/>
        </w:rPr>
        <w:t>Period</w:t>
      </w:r>
      <w:r w:rsidR="0072403F">
        <w:rPr>
          <w:sz w:val="28"/>
        </w:rPr>
        <w:t xml:space="preserve"> covered:  </w:t>
      </w:r>
      <w:r>
        <w:rPr>
          <w:sz w:val="28"/>
        </w:rPr>
        <w:t>20</w:t>
      </w:r>
      <w:r w:rsidR="001A4C17">
        <w:rPr>
          <w:sz w:val="28"/>
        </w:rPr>
        <w:t>2</w:t>
      </w:r>
      <w:bookmarkStart w:id="0" w:name="period1"/>
      <w:bookmarkEnd w:id="0"/>
      <w:r w:rsidR="003217CE">
        <w:rPr>
          <w:sz w:val="28"/>
        </w:rPr>
        <w:t>6</w:t>
      </w:r>
      <w:r w:rsidR="00FB1E4C">
        <w:rPr>
          <w:sz w:val="28"/>
        </w:rPr>
        <w:t xml:space="preserve"> </w:t>
      </w:r>
    </w:p>
    <w:p w14:paraId="55EFD338" w14:textId="77777777" w:rsidR="00FB1E4C" w:rsidRDefault="00FB1E4C">
      <w:pPr>
        <w:rPr>
          <w:sz w:val="28"/>
        </w:rPr>
      </w:pPr>
    </w:p>
    <w:p w14:paraId="6C86DC0A" w14:textId="77777777" w:rsidR="00FB1E4C" w:rsidRDefault="00FB1E4C">
      <w:pPr>
        <w:rPr>
          <w:sz w:val="28"/>
        </w:rPr>
      </w:pPr>
    </w:p>
    <w:p w14:paraId="0CB45D87" w14:textId="77777777" w:rsidR="00FB1E4C" w:rsidRDefault="00FB1E4C">
      <w:pPr>
        <w:rPr>
          <w:sz w:val="28"/>
        </w:rPr>
      </w:pPr>
    </w:p>
    <w:p w14:paraId="7E74BB1D" w14:textId="7E39EA60" w:rsidR="00FB1E4C" w:rsidRDefault="00FB1E4C" w:rsidP="00751D81">
      <w:pPr>
        <w:pStyle w:val="Heading4"/>
      </w:pPr>
      <w:r>
        <w:t>Published:</w:t>
      </w:r>
      <w:bookmarkStart w:id="1" w:name="pubdate1"/>
      <w:bookmarkEnd w:id="1"/>
      <w:r>
        <w:t xml:space="preserve">  </w:t>
      </w:r>
      <w:r w:rsidR="006B1BA0">
        <w:t>1</w:t>
      </w:r>
      <w:r w:rsidR="00DE623D">
        <w:t>7</w:t>
      </w:r>
      <w:r w:rsidR="007F7336">
        <w:t xml:space="preserve"> </w:t>
      </w:r>
      <w:r w:rsidR="00F26AEC">
        <w:t>February</w:t>
      </w:r>
      <w:r w:rsidR="007F7336">
        <w:t xml:space="preserve"> 2026</w:t>
      </w:r>
    </w:p>
    <w:p w14:paraId="5F3B34C7" w14:textId="77777777" w:rsidR="00FB1E4C" w:rsidRDefault="00FB1E4C">
      <w:pPr>
        <w:rPr>
          <w:sz w:val="28"/>
        </w:rPr>
      </w:pPr>
    </w:p>
    <w:p w14:paraId="7D64B033" w14:textId="77777777" w:rsidR="00FB1E4C" w:rsidRDefault="00FB1E4C"/>
    <w:p w14:paraId="1AC882AD" w14:textId="77777777" w:rsidR="00FB1E4C" w:rsidRDefault="00FB1E4C"/>
    <w:p w14:paraId="1949DAED" w14:textId="77777777" w:rsidR="00FB1E4C" w:rsidRDefault="00FB1E4C"/>
    <w:p w14:paraId="416072CA" w14:textId="77777777" w:rsidR="00FB1E4C" w:rsidRDefault="00FB1E4C"/>
    <w:p w14:paraId="2C208E2B" w14:textId="77777777" w:rsidR="00FB1E4C" w:rsidRDefault="00FB1E4C">
      <w:pPr>
        <w:jc w:val="center"/>
      </w:pPr>
      <w:r>
        <w:br w:type="page"/>
      </w:r>
    </w:p>
    <w:p w14:paraId="77FAD8D7" w14:textId="77777777" w:rsidR="00FB1E4C" w:rsidRDefault="00FB1E4C">
      <w:pPr>
        <w:jc w:val="center"/>
        <w:rPr>
          <w:b/>
          <w:snapToGrid w:val="0"/>
          <w:sz w:val="39"/>
        </w:rPr>
      </w:pPr>
      <w:r>
        <w:rPr>
          <w:b/>
          <w:snapToGrid w:val="0"/>
          <w:sz w:val="39"/>
        </w:rPr>
        <w:lastRenderedPageBreak/>
        <w:t>CONTENTS</w:t>
      </w:r>
    </w:p>
    <w:p w14:paraId="6D5DAC69" w14:textId="77777777" w:rsidR="00FB1E4C" w:rsidRDefault="00FB1E4C">
      <w:pPr>
        <w:rPr>
          <w:b/>
          <w:snapToGrid w:val="0"/>
          <w:sz w:val="31"/>
        </w:rPr>
      </w:pPr>
    </w:p>
    <w:p w14:paraId="3DAC1F2C" w14:textId="77777777" w:rsidR="00FB1E4C" w:rsidRDefault="00FB1E4C">
      <w:pPr>
        <w:pStyle w:val="Heading1"/>
      </w:pPr>
    </w:p>
    <w:p w14:paraId="0F34AB89" w14:textId="77777777" w:rsidR="00FB1E4C" w:rsidRDefault="00FB1E4C">
      <w:pPr>
        <w:rPr>
          <w:b/>
          <w:snapToGrid w:val="0"/>
          <w:sz w:val="23"/>
        </w:rPr>
      </w:pPr>
      <w:r>
        <w:rPr>
          <w:b/>
          <w:snapToGrid w:val="0"/>
          <w:sz w:val="31"/>
        </w:rPr>
        <w:t xml:space="preserve">SECTION 1 - INTRODUCTION </w:t>
      </w:r>
      <w:r>
        <w:rPr>
          <w:b/>
          <w:snapToGrid w:val="0"/>
          <w:sz w:val="31"/>
        </w:rPr>
        <w:tab/>
      </w:r>
      <w:r>
        <w:rPr>
          <w:b/>
          <w:snapToGrid w:val="0"/>
          <w:sz w:val="31"/>
        </w:rPr>
        <w:tab/>
      </w:r>
      <w:r>
        <w:rPr>
          <w:b/>
          <w:snapToGrid w:val="0"/>
          <w:sz w:val="31"/>
        </w:rPr>
        <w:tab/>
      </w:r>
      <w:r>
        <w:rPr>
          <w:b/>
          <w:snapToGrid w:val="0"/>
          <w:sz w:val="31"/>
        </w:rPr>
        <w:tab/>
      </w:r>
    </w:p>
    <w:p w14:paraId="72A5645C" w14:textId="77777777" w:rsidR="00FB1E4C" w:rsidRDefault="00FB1E4C">
      <w:pPr>
        <w:rPr>
          <w:b/>
          <w:snapToGrid w:val="0"/>
          <w:sz w:val="23"/>
        </w:rPr>
      </w:pPr>
    </w:p>
    <w:p w14:paraId="4E080319" w14:textId="77777777" w:rsidR="00FB1E4C" w:rsidRDefault="00FB1E4C">
      <w:pPr>
        <w:rPr>
          <w:b/>
          <w:snapToGrid w:val="0"/>
          <w:sz w:val="23"/>
        </w:rPr>
      </w:pPr>
    </w:p>
    <w:p w14:paraId="246BC2A8" w14:textId="77777777" w:rsidR="00FB1E4C" w:rsidRDefault="00FB1E4C">
      <w:pPr>
        <w:rPr>
          <w:b/>
          <w:snapToGrid w:val="0"/>
          <w:sz w:val="31"/>
        </w:rPr>
      </w:pPr>
      <w:r>
        <w:rPr>
          <w:b/>
          <w:snapToGrid w:val="0"/>
          <w:sz w:val="31"/>
        </w:rPr>
        <w:t>SECTION 2 - SCHEDULE OF DECISIONS</w:t>
      </w:r>
    </w:p>
    <w:p w14:paraId="55176213" w14:textId="77777777" w:rsidR="00FB1E4C" w:rsidRDefault="00FB1E4C">
      <w:pPr>
        <w:rPr>
          <w:b/>
          <w:snapToGrid w:val="0"/>
          <w:sz w:val="31"/>
        </w:rPr>
      </w:pPr>
    </w:p>
    <w:p w14:paraId="7D1A51D5" w14:textId="77777777" w:rsidR="0072403F" w:rsidRDefault="0072403F" w:rsidP="0072403F">
      <w:pPr>
        <w:rPr>
          <w:b/>
          <w:snapToGrid w:val="0"/>
          <w:sz w:val="23"/>
        </w:rPr>
      </w:pPr>
      <w:r>
        <w:rPr>
          <w:b/>
          <w:snapToGrid w:val="0"/>
          <w:sz w:val="23"/>
        </w:rPr>
        <w:t xml:space="preserve">Part 1 </w:t>
      </w:r>
      <w:r>
        <w:rPr>
          <w:b/>
          <w:snapToGrid w:val="0"/>
          <w:sz w:val="23"/>
        </w:rPr>
        <w:tab/>
      </w:r>
      <w:r>
        <w:rPr>
          <w:b/>
          <w:snapToGrid w:val="0"/>
          <w:sz w:val="23"/>
        </w:rPr>
        <w:tab/>
      </w:r>
      <w:hyperlink w:anchor="Adults" w:history="1">
        <w:r w:rsidRPr="00537F56">
          <w:rPr>
            <w:rStyle w:val="Hyperlink"/>
            <w:b/>
            <w:snapToGrid w:val="0"/>
            <w:sz w:val="23"/>
          </w:rPr>
          <w:t>Adults and Communities directorate</w:t>
        </w:r>
      </w:hyperlink>
      <w:r>
        <w:rPr>
          <w:b/>
          <w:snapToGrid w:val="0"/>
          <w:sz w:val="23"/>
        </w:rPr>
        <w:tab/>
      </w:r>
      <w:r>
        <w:rPr>
          <w:b/>
          <w:snapToGrid w:val="0"/>
          <w:sz w:val="23"/>
        </w:rPr>
        <w:tab/>
      </w:r>
      <w:r>
        <w:rPr>
          <w:b/>
          <w:snapToGrid w:val="0"/>
          <w:sz w:val="23"/>
        </w:rPr>
        <w:tab/>
      </w:r>
    </w:p>
    <w:p w14:paraId="75C25DE6" w14:textId="77777777" w:rsidR="0072403F" w:rsidRDefault="0072403F" w:rsidP="0072403F">
      <w:pPr>
        <w:rPr>
          <w:b/>
          <w:snapToGrid w:val="0"/>
          <w:sz w:val="23"/>
        </w:rPr>
      </w:pPr>
      <w:r>
        <w:rPr>
          <w:b/>
          <w:snapToGrid w:val="0"/>
          <w:sz w:val="23"/>
        </w:rPr>
        <w:t>Part 2</w:t>
      </w:r>
      <w:r>
        <w:rPr>
          <w:b/>
          <w:snapToGrid w:val="0"/>
          <w:sz w:val="23"/>
        </w:rPr>
        <w:tab/>
      </w:r>
      <w:r>
        <w:rPr>
          <w:b/>
          <w:snapToGrid w:val="0"/>
          <w:sz w:val="23"/>
        </w:rPr>
        <w:tab/>
      </w:r>
      <w:hyperlink w:anchor="Children" w:history="1">
        <w:r w:rsidRPr="00537F56">
          <w:rPr>
            <w:rStyle w:val="Hyperlink"/>
            <w:b/>
            <w:snapToGrid w:val="0"/>
            <w:sz w:val="23"/>
          </w:rPr>
          <w:t>Children and Families directorate</w:t>
        </w:r>
      </w:hyperlink>
      <w:r>
        <w:rPr>
          <w:b/>
          <w:snapToGrid w:val="0"/>
          <w:sz w:val="23"/>
        </w:rPr>
        <w:tab/>
      </w:r>
      <w:r>
        <w:rPr>
          <w:b/>
          <w:snapToGrid w:val="0"/>
          <w:sz w:val="23"/>
        </w:rPr>
        <w:tab/>
      </w:r>
      <w:r>
        <w:rPr>
          <w:b/>
          <w:snapToGrid w:val="0"/>
          <w:sz w:val="23"/>
        </w:rPr>
        <w:tab/>
      </w:r>
    </w:p>
    <w:p w14:paraId="3C9934C5" w14:textId="77777777" w:rsidR="0072403F" w:rsidRPr="009D097D" w:rsidRDefault="0072403F" w:rsidP="0072403F">
      <w:pPr>
        <w:rPr>
          <w:b/>
          <w:snapToGrid w:val="0"/>
          <w:sz w:val="23"/>
        </w:rPr>
      </w:pPr>
      <w:r>
        <w:rPr>
          <w:b/>
          <w:snapToGrid w:val="0"/>
          <w:sz w:val="23"/>
        </w:rPr>
        <w:t xml:space="preserve">Part 3 </w:t>
      </w:r>
      <w:r>
        <w:rPr>
          <w:b/>
          <w:snapToGrid w:val="0"/>
          <w:sz w:val="23"/>
        </w:rPr>
        <w:tab/>
      </w:r>
      <w:r>
        <w:rPr>
          <w:b/>
          <w:snapToGrid w:val="0"/>
          <w:sz w:val="23"/>
        </w:rPr>
        <w:tab/>
      </w:r>
      <w:hyperlink w:anchor="Growth" w:history="1">
        <w:r w:rsidRPr="00537F56">
          <w:rPr>
            <w:rStyle w:val="Hyperlink"/>
            <w:b/>
            <w:snapToGrid w:val="0"/>
            <w:sz w:val="23"/>
          </w:rPr>
          <w:t>Growth</w:t>
        </w:r>
        <w:r w:rsidR="00ED27D7" w:rsidRPr="00537F56">
          <w:rPr>
            <w:rStyle w:val="Hyperlink"/>
            <w:b/>
            <w:snapToGrid w:val="0"/>
            <w:sz w:val="23"/>
          </w:rPr>
          <w:t>, Enterprise &amp; Environment directorate</w:t>
        </w:r>
      </w:hyperlink>
      <w:r w:rsidR="00ED27D7">
        <w:rPr>
          <w:b/>
          <w:snapToGrid w:val="0"/>
          <w:sz w:val="23"/>
        </w:rPr>
        <w:tab/>
      </w:r>
      <w:r w:rsidR="00ED27D7">
        <w:rPr>
          <w:b/>
          <w:snapToGrid w:val="0"/>
          <w:sz w:val="23"/>
        </w:rPr>
        <w:tab/>
      </w:r>
    </w:p>
    <w:p w14:paraId="5C8A38EA" w14:textId="77777777" w:rsidR="00FB1E4C" w:rsidRDefault="0072403F" w:rsidP="0072403F">
      <w:pPr>
        <w:rPr>
          <w:b/>
          <w:snapToGrid w:val="0"/>
          <w:sz w:val="23"/>
        </w:rPr>
      </w:pPr>
      <w:r w:rsidRPr="003E1C85">
        <w:rPr>
          <w:b/>
          <w:snapToGrid w:val="0"/>
          <w:sz w:val="23"/>
        </w:rPr>
        <w:t xml:space="preserve">Part </w:t>
      </w:r>
      <w:r>
        <w:rPr>
          <w:b/>
          <w:snapToGrid w:val="0"/>
          <w:sz w:val="23"/>
        </w:rPr>
        <w:t>4</w:t>
      </w:r>
      <w:r w:rsidRPr="003E1C85">
        <w:rPr>
          <w:b/>
          <w:snapToGrid w:val="0"/>
          <w:sz w:val="23"/>
        </w:rPr>
        <w:t xml:space="preserve"> </w:t>
      </w:r>
      <w:r w:rsidRPr="003E1C85">
        <w:rPr>
          <w:b/>
          <w:snapToGrid w:val="0"/>
          <w:sz w:val="23"/>
        </w:rPr>
        <w:tab/>
      </w:r>
      <w:r w:rsidRPr="003E1C85">
        <w:rPr>
          <w:b/>
          <w:snapToGrid w:val="0"/>
          <w:sz w:val="23"/>
        </w:rPr>
        <w:tab/>
      </w:r>
      <w:hyperlink w:anchor="Resources" w:history="1">
        <w:r w:rsidR="009C5B1B" w:rsidRPr="00537F56">
          <w:rPr>
            <w:rStyle w:val="Hyperlink"/>
            <w:b/>
            <w:snapToGrid w:val="0"/>
            <w:sz w:val="23"/>
          </w:rPr>
          <w:t>Resources directorate</w:t>
        </w:r>
      </w:hyperlink>
      <w:r w:rsidR="009C5B1B">
        <w:rPr>
          <w:b/>
          <w:snapToGrid w:val="0"/>
          <w:sz w:val="23"/>
        </w:rPr>
        <w:tab/>
      </w:r>
      <w:r w:rsidR="009C5B1B">
        <w:rPr>
          <w:b/>
          <w:snapToGrid w:val="0"/>
          <w:sz w:val="23"/>
        </w:rPr>
        <w:tab/>
        <w:t xml:space="preserve"> </w:t>
      </w:r>
      <w:r w:rsidR="009C5B1B">
        <w:rPr>
          <w:b/>
          <w:snapToGrid w:val="0"/>
          <w:sz w:val="23"/>
        </w:rPr>
        <w:tab/>
      </w:r>
      <w:r w:rsidR="009C5B1B">
        <w:rPr>
          <w:b/>
          <w:snapToGrid w:val="0"/>
          <w:sz w:val="23"/>
        </w:rPr>
        <w:tab/>
      </w:r>
      <w:r w:rsidR="009C5B1B">
        <w:rPr>
          <w:b/>
          <w:snapToGrid w:val="0"/>
          <w:sz w:val="23"/>
        </w:rPr>
        <w:tab/>
      </w:r>
    </w:p>
    <w:p w14:paraId="3DB6508F" w14:textId="77777777" w:rsidR="00FB1E4C" w:rsidRDefault="00FB1E4C">
      <w:pPr>
        <w:rPr>
          <w:b/>
          <w:snapToGrid w:val="0"/>
          <w:sz w:val="23"/>
        </w:rPr>
      </w:pPr>
    </w:p>
    <w:p w14:paraId="163D58D7" w14:textId="77777777" w:rsidR="00FB1E4C" w:rsidRDefault="00FB1E4C">
      <w:pPr>
        <w:rPr>
          <w:b/>
          <w:snapToGrid w:val="0"/>
          <w:sz w:val="23"/>
        </w:rPr>
      </w:pPr>
      <w:r>
        <w:rPr>
          <w:b/>
          <w:snapToGrid w:val="0"/>
          <w:sz w:val="23"/>
        </w:rPr>
        <w:t xml:space="preserve">APPENDICES </w:t>
      </w:r>
    </w:p>
    <w:p w14:paraId="4A85F03E" w14:textId="77777777" w:rsidR="00FB1E4C" w:rsidRDefault="00FB1E4C">
      <w:pPr>
        <w:rPr>
          <w:b/>
          <w:snapToGrid w:val="0"/>
          <w:sz w:val="23"/>
        </w:rPr>
      </w:pPr>
    </w:p>
    <w:p w14:paraId="0F5E66F3" w14:textId="77777777" w:rsidR="00495F6A" w:rsidRPr="007A5466" w:rsidRDefault="00FB1E4C" w:rsidP="007A5466">
      <w:pPr>
        <w:rPr>
          <w:b/>
          <w:snapToGrid w:val="0"/>
          <w:sz w:val="23"/>
        </w:rPr>
      </w:pPr>
      <w:r>
        <w:rPr>
          <w:b/>
          <w:snapToGrid w:val="0"/>
          <w:sz w:val="23"/>
        </w:rPr>
        <w:t xml:space="preserve">1 </w:t>
      </w:r>
      <w:r>
        <w:rPr>
          <w:b/>
          <w:snapToGrid w:val="0"/>
          <w:sz w:val="23"/>
        </w:rPr>
        <w:tab/>
      </w:r>
      <w:r>
        <w:rPr>
          <w:b/>
          <w:snapToGrid w:val="0"/>
          <w:sz w:val="23"/>
        </w:rPr>
        <w:tab/>
      </w:r>
      <w:hyperlink w:anchor="Decision" w:history="1">
        <w:r w:rsidRPr="00537F56">
          <w:rPr>
            <w:rStyle w:val="Hyperlink"/>
            <w:b/>
            <w:snapToGrid w:val="0"/>
            <w:sz w:val="23"/>
          </w:rPr>
          <w:t>Details of Decision Makers</w:t>
        </w:r>
      </w:hyperlink>
      <w:r>
        <w:rPr>
          <w:b/>
          <w:snapToGrid w:val="0"/>
          <w:sz w:val="23"/>
        </w:rPr>
        <w:t xml:space="preserve"> </w:t>
      </w:r>
      <w:r>
        <w:rPr>
          <w:b/>
          <w:snapToGrid w:val="0"/>
          <w:sz w:val="23"/>
        </w:rPr>
        <w:tab/>
      </w:r>
      <w:r>
        <w:rPr>
          <w:b/>
          <w:snapToGrid w:val="0"/>
          <w:sz w:val="23"/>
        </w:rPr>
        <w:tab/>
      </w:r>
      <w:r>
        <w:rPr>
          <w:b/>
          <w:snapToGrid w:val="0"/>
          <w:sz w:val="23"/>
        </w:rPr>
        <w:tab/>
      </w:r>
      <w:r>
        <w:rPr>
          <w:b/>
          <w:snapToGrid w:val="0"/>
          <w:sz w:val="23"/>
        </w:rPr>
        <w:tab/>
      </w:r>
    </w:p>
    <w:p w14:paraId="33A02563" w14:textId="77777777" w:rsidR="00495F6A" w:rsidRDefault="00495F6A" w:rsidP="00495F6A">
      <w:pPr>
        <w:pStyle w:val="BodyTextIndent"/>
        <w:tabs>
          <w:tab w:val="left" w:pos="0"/>
        </w:tabs>
      </w:pPr>
      <w:r>
        <w:tab/>
      </w:r>
    </w:p>
    <w:p w14:paraId="21C707C8" w14:textId="77777777" w:rsidR="00495F6A" w:rsidRDefault="00495F6A" w:rsidP="00495F6A">
      <w:pPr>
        <w:pStyle w:val="BodyTextIndent"/>
        <w:tabs>
          <w:tab w:val="clear" w:pos="720"/>
          <w:tab w:val="left" w:pos="0"/>
        </w:tabs>
        <w:ind w:left="0"/>
      </w:pPr>
    </w:p>
    <w:p w14:paraId="6B823BB3" w14:textId="77777777" w:rsidR="00FB1E4C" w:rsidRDefault="00FB1E4C">
      <w:pPr>
        <w:pStyle w:val="BodyTextIndent"/>
        <w:tabs>
          <w:tab w:val="clear" w:pos="720"/>
          <w:tab w:val="left" w:pos="0"/>
        </w:tabs>
        <w:ind w:left="0"/>
        <w:rPr>
          <w:b/>
        </w:rPr>
      </w:pPr>
      <w:r>
        <w:br w:type="page"/>
      </w:r>
      <w:r>
        <w:rPr>
          <w:b/>
        </w:rPr>
        <w:lastRenderedPageBreak/>
        <w:t>INTRODUCTION</w:t>
      </w:r>
    </w:p>
    <w:p w14:paraId="7E393D22" w14:textId="77777777" w:rsidR="00FB1E4C" w:rsidRDefault="00FB1E4C">
      <w:pPr>
        <w:pStyle w:val="BodyTextIndent"/>
        <w:tabs>
          <w:tab w:val="clear" w:pos="720"/>
          <w:tab w:val="left" w:pos="0"/>
        </w:tabs>
        <w:ind w:left="0"/>
      </w:pPr>
    </w:p>
    <w:p w14:paraId="74EB2BF9" w14:textId="77777777" w:rsidR="0072403F" w:rsidRDefault="0072403F" w:rsidP="0072403F">
      <w:pPr>
        <w:autoSpaceDE w:val="0"/>
        <w:autoSpaceDN w:val="0"/>
        <w:adjustRightInd w:val="0"/>
        <w:rPr>
          <w:rFonts w:cs="Arial"/>
          <w:szCs w:val="24"/>
          <w:lang w:eastAsia="en-GB"/>
        </w:rPr>
      </w:pPr>
      <w:r>
        <w:rPr>
          <w:rFonts w:cs="Arial"/>
          <w:szCs w:val="24"/>
          <w:lang w:eastAsia="en-GB"/>
        </w:rPr>
        <w:t>The Local Authorities (Executive Arrangements) Meetings and Access to</w:t>
      </w:r>
    </w:p>
    <w:p w14:paraId="7D02DB93" w14:textId="77777777" w:rsidR="0072403F" w:rsidRPr="00333641" w:rsidRDefault="0072403F" w:rsidP="0072403F">
      <w:pPr>
        <w:autoSpaceDE w:val="0"/>
        <w:autoSpaceDN w:val="0"/>
        <w:adjustRightInd w:val="0"/>
        <w:rPr>
          <w:rFonts w:cs="Arial"/>
          <w:szCs w:val="24"/>
          <w:lang w:eastAsia="en-GB"/>
        </w:rPr>
      </w:pPr>
      <w:r>
        <w:rPr>
          <w:rFonts w:cs="Arial"/>
          <w:szCs w:val="24"/>
          <w:lang w:eastAsia="en-GB"/>
        </w:rPr>
        <w:t xml:space="preserve">Information (England) Regulations 2012 require the Council to produce a notice of all key </w:t>
      </w:r>
      <w:r w:rsidR="007A5466">
        <w:rPr>
          <w:rFonts w:cs="Arial"/>
          <w:szCs w:val="24"/>
          <w:lang w:eastAsia="en-GB"/>
        </w:rPr>
        <w:t>delegated</w:t>
      </w:r>
      <w:r>
        <w:rPr>
          <w:rFonts w:cs="Arial"/>
          <w:szCs w:val="24"/>
          <w:lang w:eastAsia="en-GB"/>
        </w:rPr>
        <w:t xml:space="preserve"> decisions at least 28 clear days in advance of the </w:t>
      </w:r>
      <w:r w:rsidR="007A5466">
        <w:rPr>
          <w:rFonts w:cs="Arial"/>
          <w:szCs w:val="24"/>
          <w:lang w:eastAsia="en-GB"/>
        </w:rPr>
        <w:t>date</w:t>
      </w:r>
      <w:r>
        <w:rPr>
          <w:rFonts w:cs="Arial"/>
          <w:szCs w:val="24"/>
          <w:lang w:eastAsia="en-GB"/>
        </w:rPr>
        <w:t xml:space="preserve"> at which those decisions will be made.</w:t>
      </w:r>
    </w:p>
    <w:p w14:paraId="71AE9ACC" w14:textId="77777777" w:rsidR="0072403F" w:rsidRDefault="0072403F" w:rsidP="0072403F">
      <w:pPr>
        <w:pStyle w:val="BodyTextIndent"/>
        <w:tabs>
          <w:tab w:val="clear" w:pos="720"/>
          <w:tab w:val="left" w:pos="0"/>
        </w:tabs>
        <w:ind w:left="0"/>
      </w:pPr>
    </w:p>
    <w:p w14:paraId="527582D0" w14:textId="77777777" w:rsidR="0072403F" w:rsidRDefault="0072403F" w:rsidP="0072403F">
      <w:pPr>
        <w:pStyle w:val="BodyTextIndent"/>
        <w:tabs>
          <w:tab w:val="clear" w:pos="720"/>
          <w:tab w:val="left" w:pos="0"/>
        </w:tabs>
        <w:ind w:left="0"/>
      </w:pPr>
      <w:r>
        <w:t>A key decision is defined as:</w:t>
      </w:r>
    </w:p>
    <w:p w14:paraId="01284566" w14:textId="77777777" w:rsidR="0072403F" w:rsidRDefault="0072403F" w:rsidP="0072403F">
      <w:pPr>
        <w:pStyle w:val="BodyTextIndent"/>
        <w:tabs>
          <w:tab w:val="clear" w:pos="720"/>
          <w:tab w:val="left" w:pos="0"/>
        </w:tabs>
        <w:ind w:left="0"/>
      </w:pPr>
    </w:p>
    <w:p w14:paraId="00FB19BF" w14:textId="77777777" w:rsidR="0072403F" w:rsidRDefault="0072403F" w:rsidP="0072403F">
      <w:pPr>
        <w:pStyle w:val="BodyTextIndent"/>
        <w:tabs>
          <w:tab w:val="clear" w:pos="720"/>
          <w:tab w:val="left" w:pos="0"/>
        </w:tabs>
        <w:ind w:left="0"/>
      </w:pPr>
      <w:r>
        <w:t xml:space="preserve">“Any decision in relation to an executive function which results in the local authority incurring expenditure which is, or the making of savings, which are, significant having regard to the local authority’s budget for the service or functions to which the decision relates” </w:t>
      </w:r>
    </w:p>
    <w:p w14:paraId="3C177700" w14:textId="77777777" w:rsidR="0072403F" w:rsidRDefault="0072403F" w:rsidP="0072403F">
      <w:pPr>
        <w:pStyle w:val="BodyTextIndent"/>
        <w:tabs>
          <w:tab w:val="clear" w:pos="720"/>
          <w:tab w:val="left" w:pos="0"/>
        </w:tabs>
        <w:ind w:left="0"/>
      </w:pPr>
    </w:p>
    <w:p w14:paraId="6B3D0C54" w14:textId="77777777" w:rsidR="0072403F" w:rsidRDefault="0072403F" w:rsidP="0072403F">
      <w:pPr>
        <w:pStyle w:val="BodyTextIndent"/>
        <w:tabs>
          <w:tab w:val="clear" w:pos="720"/>
          <w:tab w:val="left" w:pos="0"/>
        </w:tabs>
        <w:ind w:left="0"/>
      </w:pPr>
      <w:r>
        <w:t>and/or</w:t>
      </w:r>
    </w:p>
    <w:p w14:paraId="200EF57E" w14:textId="77777777" w:rsidR="0072403F" w:rsidRDefault="0072403F" w:rsidP="0072403F">
      <w:pPr>
        <w:pStyle w:val="BodyTextIndent"/>
        <w:tabs>
          <w:tab w:val="clear" w:pos="720"/>
          <w:tab w:val="left" w:pos="0"/>
        </w:tabs>
        <w:ind w:left="0"/>
      </w:pPr>
    </w:p>
    <w:p w14:paraId="78ECA9BA" w14:textId="77777777" w:rsidR="0072403F" w:rsidRDefault="0072403F" w:rsidP="0072403F">
      <w:pPr>
        <w:pStyle w:val="BodyTextIndent"/>
        <w:tabs>
          <w:tab w:val="clear" w:pos="720"/>
          <w:tab w:val="left" w:pos="0"/>
        </w:tabs>
        <w:ind w:left="0"/>
      </w:pPr>
      <w:r>
        <w:t>“</w:t>
      </w:r>
      <w:proofErr w:type="gramStart"/>
      <w:r>
        <w:t>which</w:t>
      </w:r>
      <w:proofErr w:type="gramEnd"/>
      <w:r>
        <w:t xml:space="preserve"> is likely to have a significant impact on two or more wards.”</w:t>
      </w:r>
    </w:p>
    <w:p w14:paraId="2A38454C" w14:textId="77777777" w:rsidR="0072403F" w:rsidRDefault="0072403F" w:rsidP="0072403F">
      <w:pPr>
        <w:pStyle w:val="BodyTextIndent"/>
        <w:tabs>
          <w:tab w:val="clear" w:pos="720"/>
          <w:tab w:val="left" w:pos="0"/>
        </w:tabs>
        <w:ind w:left="0"/>
      </w:pPr>
    </w:p>
    <w:p w14:paraId="4BC750D9" w14:textId="77777777" w:rsidR="0072403F" w:rsidRDefault="0072403F" w:rsidP="0072403F">
      <w:pPr>
        <w:pStyle w:val="BodyTextIndent"/>
        <w:tabs>
          <w:tab w:val="clear" w:pos="720"/>
          <w:tab w:val="left" w:pos="0"/>
        </w:tabs>
        <w:ind w:left="0"/>
      </w:pPr>
      <w:r>
        <w:t xml:space="preserve">The value of a </w:t>
      </w:r>
      <w:proofErr w:type="gramStart"/>
      <w:r>
        <w:t>financial key</w:t>
      </w:r>
      <w:proofErr w:type="gramEnd"/>
      <w:r>
        <w:t xml:space="preserve"> decision is subject to local determination and for the purposes of this Council it shall be £250,000 gross expenditure or income.  </w:t>
      </w:r>
    </w:p>
    <w:p w14:paraId="38755F50" w14:textId="77777777" w:rsidR="0072403F" w:rsidRDefault="0072403F" w:rsidP="0072403F">
      <w:pPr>
        <w:pStyle w:val="BodyTextIndent"/>
        <w:tabs>
          <w:tab w:val="clear" w:pos="720"/>
          <w:tab w:val="left" w:pos="0"/>
        </w:tabs>
        <w:ind w:left="0"/>
      </w:pPr>
    </w:p>
    <w:p w14:paraId="09D648AC" w14:textId="77777777" w:rsidR="0072403F" w:rsidRDefault="0072403F" w:rsidP="0072403F">
      <w:pPr>
        <w:pStyle w:val="BodyTextIndent"/>
        <w:tabs>
          <w:tab w:val="clear" w:pos="720"/>
          <w:tab w:val="left" w:pos="0"/>
        </w:tabs>
        <w:ind w:left="0"/>
      </w:pPr>
      <w:r>
        <w:t>A decision taker may only make a key decision in accordance with the requirements of the Cabinet Procedure Rules set out in Part 4 of the Council Constitution.</w:t>
      </w:r>
    </w:p>
    <w:p w14:paraId="7CAEA255" w14:textId="77777777" w:rsidR="0072403F" w:rsidRDefault="0072403F" w:rsidP="0072403F">
      <w:pPr>
        <w:pStyle w:val="BodyTextIndent"/>
        <w:tabs>
          <w:tab w:val="clear" w:pos="720"/>
          <w:tab w:val="left" w:pos="0"/>
        </w:tabs>
        <w:ind w:left="0"/>
      </w:pPr>
    </w:p>
    <w:p w14:paraId="52968B64" w14:textId="77777777" w:rsidR="0072403F" w:rsidRDefault="0072403F" w:rsidP="0072403F">
      <w:pPr>
        <w:pStyle w:val="BodyTextIndent"/>
        <w:tabs>
          <w:tab w:val="clear" w:pos="720"/>
          <w:tab w:val="left" w:pos="0"/>
        </w:tabs>
        <w:ind w:left="0"/>
      </w:pPr>
      <w:r>
        <w:t>Please note</w:t>
      </w:r>
      <w:proofErr w:type="gramStart"/>
      <w:r>
        <w:t>:  the</w:t>
      </w:r>
      <w:proofErr w:type="gramEnd"/>
      <w:r>
        <w:t xml:space="preserve"> decision is subject to change and the Executive Scrutiny Board and/or Scrutiny &amp; Improvement Committees may request to review any entry in the Forward Plan prior to the expected decision date.</w:t>
      </w:r>
    </w:p>
    <w:p w14:paraId="746E668C" w14:textId="77777777" w:rsidR="0072403F" w:rsidRDefault="0072403F" w:rsidP="0072403F">
      <w:pPr>
        <w:pStyle w:val="BodyTextIndent"/>
        <w:tabs>
          <w:tab w:val="clear" w:pos="720"/>
          <w:tab w:val="left" w:pos="0"/>
        </w:tabs>
        <w:ind w:left="0"/>
      </w:pPr>
    </w:p>
    <w:p w14:paraId="4A61064A" w14:textId="77777777" w:rsidR="0072403F" w:rsidRDefault="0072403F" w:rsidP="0072403F">
      <w:pPr>
        <w:pStyle w:val="BodyTextIndent"/>
        <w:tabs>
          <w:tab w:val="clear" w:pos="720"/>
          <w:tab w:val="left" w:pos="0"/>
        </w:tabs>
        <w:ind w:left="0"/>
        <w:rPr>
          <w:b/>
        </w:rPr>
      </w:pPr>
      <w:r>
        <w:rPr>
          <w:b/>
        </w:rPr>
        <w:t xml:space="preserve">PROCEDURE BEFORE TAKING KEY </w:t>
      </w:r>
      <w:r w:rsidR="007A5466">
        <w:rPr>
          <w:b/>
        </w:rPr>
        <w:t>DELEGATED</w:t>
      </w:r>
      <w:r>
        <w:rPr>
          <w:b/>
        </w:rPr>
        <w:t xml:space="preserve"> DECISIONS</w:t>
      </w:r>
    </w:p>
    <w:p w14:paraId="073B216C" w14:textId="77777777" w:rsidR="0072403F" w:rsidRDefault="0072403F" w:rsidP="0072403F">
      <w:pPr>
        <w:pStyle w:val="BodyTextIndent"/>
        <w:tabs>
          <w:tab w:val="clear" w:pos="720"/>
          <w:tab w:val="left" w:pos="0"/>
        </w:tabs>
        <w:ind w:left="0"/>
      </w:pPr>
    </w:p>
    <w:p w14:paraId="027DEC3A" w14:textId="77777777" w:rsidR="0072403F" w:rsidRDefault="0072403F" w:rsidP="0072403F">
      <w:pPr>
        <w:pStyle w:val="BodyTextIndent"/>
        <w:tabs>
          <w:tab w:val="clear" w:pos="720"/>
          <w:tab w:val="left" w:pos="0"/>
        </w:tabs>
        <w:ind w:left="0"/>
      </w:pPr>
      <w:r>
        <w:t xml:space="preserve">A key </w:t>
      </w:r>
      <w:r w:rsidR="007A5466">
        <w:t>delegated</w:t>
      </w:r>
      <w:r>
        <w:t xml:space="preserve"> decision may not be taken unless:</w:t>
      </w:r>
    </w:p>
    <w:p w14:paraId="33DC2531" w14:textId="77777777" w:rsidR="0072403F" w:rsidRDefault="0072403F" w:rsidP="0072403F">
      <w:pPr>
        <w:pStyle w:val="BodyTextIndent"/>
        <w:tabs>
          <w:tab w:val="clear" w:pos="720"/>
          <w:tab w:val="left" w:pos="0"/>
        </w:tabs>
        <w:ind w:left="0"/>
      </w:pPr>
    </w:p>
    <w:p w14:paraId="1F8BA485" w14:textId="77777777" w:rsidR="0072403F" w:rsidRDefault="0072403F" w:rsidP="0072403F">
      <w:pPr>
        <w:pStyle w:val="BodyTextIndent"/>
        <w:tabs>
          <w:tab w:val="clear" w:pos="720"/>
          <w:tab w:val="left" w:pos="0"/>
        </w:tabs>
        <w:ind w:left="0"/>
      </w:pPr>
      <w:r>
        <w:t xml:space="preserve">(a) a notice (called here a Forward Plan) has been published in connection with the matter in </w:t>
      </w:r>
      <w:proofErr w:type="gramStart"/>
      <w:r>
        <w:t>question;</w:t>
      </w:r>
      <w:proofErr w:type="gramEnd"/>
    </w:p>
    <w:p w14:paraId="4B333305" w14:textId="77777777" w:rsidR="0072403F" w:rsidRDefault="0072403F" w:rsidP="0072403F">
      <w:pPr>
        <w:pStyle w:val="BodyTextIndent"/>
        <w:tabs>
          <w:tab w:val="clear" w:pos="720"/>
          <w:tab w:val="left" w:pos="0"/>
        </w:tabs>
        <w:ind w:left="0"/>
      </w:pPr>
    </w:p>
    <w:p w14:paraId="06392335" w14:textId="77777777" w:rsidR="0072403F" w:rsidRDefault="0072403F" w:rsidP="0072403F">
      <w:pPr>
        <w:pStyle w:val="BodyTextIndent"/>
        <w:tabs>
          <w:tab w:val="clear" w:pos="720"/>
          <w:tab w:val="left" w:pos="0"/>
        </w:tabs>
        <w:ind w:left="0"/>
      </w:pPr>
      <w:r>
        <w:t>(b) at least 28 clear days have elapsed since the publication of the forward plan; and</w:t>
      </w:r>
    </w:p>
    <w:p w14:paraId="59085A4E" w14:textId="77777777" w:rsidR="0072403F" w:rsidRDefault="0072403F" w:rsidP="0072403F">
      <w:pPr>
        <w:pStyle w:val="BodyTextIndent"/>
        <w:tabs>
          <w:tab w:val="clear" w:pos="720"/>
          <w:tab w:val="left" w:pos="0"/>
        </w:tabs>
        <w:ind w:left="0"/>
      </w:pPr>
    </w:p>
    <w:p w14:paraId="307D4910" w14:textId="77777777" w:rsidR="0072403F" w:rsidRDefault="0072403F" w:rsidP="0072403F">
      <w:pPr>
        <w:pStyle w:val="BodyTextIndent"/>
        <w:tabs>
          <w:tab w:val="clear" w:pos="720"/>
          <w:tab w:val="left" w:pos="0"/>
        </w:tabs>
        <w:ind w:left="0"/>
      </w:pPr>
      <w:r>
        <w:t>(c) where the decision is to be taken at a meeting of the Cabinet or its committees, notice of the meeting has been given in accordance with Rule 6 (notice of meetings).</w:t>
      </w:r>
    </w:p>
    <w:p w14:paraId="5168C5C6" w14:textId="77777777" w:rsidR="0072403F" w:rsidRDefault="0072403F" w:rsidP="0072403F">
      <w:pPr>
        <w:pStyle w:val="BodyTextIndent"/>
        <w:tabs>
          <w:tab w:val="clear" w:pos="720"/>
          <w:tab w:val="left" w:pos="0"/>
        </w:tabs>
        <w:ind w:left="0"/>
      </w:pPr>
    </w:p>
    <w:p w14:paraId="3B782A67" w14:textId="77777777" w:rsidR="0072403F" w:rsidRDefault="0072403F" w:rsidP="0072403F">
      <w:pPr>
        <w:pStyle w:val="BodyTextIndent"/>
        <w:tabs>
          <w:tab w:val="clear" w:pos="720"/>
          <w:tab w:val="left" w:pos="0"/>
        </w:tabs>
        <w:ind w:left="0"/>
        <w:rPr>
          <w:b/>
        </w:rPr>
      </w:pPr>
      <w:r>
        <w:rPr>
          <w:b/>
        </w:rPr>
        <w:t>THE FORWARD PLAN</w:t>
      </w:r>
    </w:p>
    <w:p w14:paraId="0BFF735C" w14:textId="77777777" w:rsidR="0072403F" w:rsidRDefault="0072403F" w:rsidP="0072403F">
      <w:pPr>
        <w:pStyle w:val="BodyTextIndent"/>
        <w:tabs>
          <w:tab w:val="clear" w:pos="720"/>
          <w:tab w:val="left" w:pos="0"/>
        </w:tabs>
        <w:ind w:left="0"/>
      </w:pPr>
      <w:r>
        <w:tab/>
      </w:r>
    </w:p>
    <w:p w14:paraId="61F93DE7" w14:textId="77777777" w:rsidR="0072403F" w:rsidRDefault="0072403F" w:rsidP="0072403F">
      <w:pPr>
        <w:pStyle w:val="BodyTextIndent"/>
        <w:tabs>
          <w:tab w:val="clear" w:pos="720"/>
          <w:tab w:val="left" w:pos="0"/>
        </w:tabs>
        <w:ind w:left="0"/>
      </w:pPr>
      <w:r>
        <w:t xml:space="preserve">The forward plan contains matters which the Leader has reason to believe will be subject of a key or confidential decision to be taken by the Cabinet, a committee of the Cabinet, individual members of the Cabinet, officers, area committees or under </w:t>
      </w:r>
      <w:r>
        <w:lastRenderedPageBreak/>
        <w:t xml:space="preserve">joint arrangements in the course of the discharge of an executive function during the period covered by the plan.  </w:t>
      </w:r>
    </w:p>
    <w:p w14:paraId="31C8AA93" w14:textId="77777777" w:rsidR="0072403F" w:rsidRDefault="0072403F" w:rsidP="0072403F">
      <w:pPr>
        <w:pStyle w:val="BodyTextIndent"/>
        <w:tabs>
          <w:tab w:val="clear" w:pos="720"/>
          <w:tab w:val="left" w:pos="0"/>
        </w:tabs>
        <w:ind w:left="0"/>
      </w:pPr>
    </w:p>
    <w:p w14:paraId="7A449334" w14:textId="77777777" w:rsidR="0072403F" w:rsidRDefault="0072403F" w:rsidP="0072403F">
      <w:pPr>
        <w:pStyle w:val="BodyTextIndent"/>
        <w:tabs>
          <w:tab w:val="clear" w:pos="720"/>
          <w:tab w:val="left" w:pos="0"/>
        </w:tabs>
        <w:ind w:left="0"/>
      </w:pPr>
      <w:r>
        <w:t>The plan is arranged in sections according to the directorate of the Council which has responsibility for advising the Cabinet and Council on the relevant topic.</w:t>
      </w:r>
    </w:p>
    <w:p w14:paraId="33D02EDF" w14:textId="77777777" w:rsidR="0072403F" w:rsidRDefault="0072403F" w:rsidP="0072403F">
      <w:pPr>
        <w:pStyle w:val="BodyTextIndent"/>
        <w:tabs>
          <w:tab w:val="clear" w:pos="720"/>
          <w:tab w:val="left" w:pos="0"/>
        </w:tabs>
        <w:ind w:left="0"/>
      </w:pPr>
    </w:p>
    <w:p w14:paraId="54A2F9F3" w14:textId="77777777" w:rsidR="0072403F" w:rsidRDefault="0072403F" w:rsidP="0072403F">
      <w:pPr>
        <w:pStyle w:val="BodyTextIndent"/>
        <w:tabs>
          <w:tab w:val="clear" w:pos="720"/>
          <w:tab w:val="left" w:pos="0"/>
        </w:tabs>
        <w:ind w:left="0"/>
      </w:pPr>
      <w:r>
        <w:t>Section 1</w:t>
      </w:r>
      <w:r>
        <w:tab/>
      </w:r>
      <w:r w:rsidRPr="00FF2306">
        <w:rPr>
          <w:b/>
        </w:rPr>
        <w:t>Adult and</w:t>
      </w:r>
      <w:r>
        <w:t xml:space="preserve"> </w:t>
      </w:r>
      <w:r w:rsidRPr="009D097D">
        <w:rPr>
          <w:b/>
        </w:rPr>
        <w:t xml:space="preserve">Communities </w:t>
      </w:r>
      <w:proofErr w:type="gramStart"/>
      <w:r w:rsidRPr="009D097D">
        <w:rPr>
          <w:b/>
        </w:rPr>
        <w:t>directorate</w:t>
      </w:r>
      <w:proofErr w:type="gramEnd"/>
      <w:r>
        <w:t xml:space="preserve"> (A</w:t>
      </w:r>
      <w:r w:rsidR="007A5466">
        <w:t>DD</w:t>
      </w:r>
      <w:r>
        <w:t>)</w:t>
      </w:r>
    </w:p>
    <w:p w14:paraId="0B5BD06C" w14:textId="77777777" w:rsidR="0072403F" w:rsidRDefault="0072403F" w:rsidP="0072403F">
      <w:pPr>
        <w:pStyle w:val="BodyTextIndent"/>
        <w:tabs>
          <w:tab w:val="clear" w:pos="720"/>
          <w:tab w:val="left" w:pos="0"/>
        </w:tabs>
        <w:ind w:left="0"/>
      </w:pPr>
      <w:r>
        <w:t>Section 2</w:t>
      </w:r>
      <w:r>
        <w:tab/>
      </w:r>
      <w:r w:rsidRPr="009D097D">
        <w:rPr>
          <w:b/>
        </w:rPr>
        <w:t xml:space="preserve">Children and Families </w:t>
      </w:r>
      <w:proofErr w:type="gramStart"/>
      <w:r w:rsidRPr="009D097D">
        <w:rPr>
          <w:b/>
        </w:rPr>
        <w:t>directorate</w:t>
      </w:r>
      <w:proofErr w:type="gramEnd"/>
      <w:r>
        <w:t xml:space="preserve"> (C</w:t>
      </w:r>
      <w:r w:rsidR="007A5466">
        <w:t>DD</w:t>
      </w:r>
      <w:r>
        <w:t>)</w:t>
      </w:r>
    </w:p>
    <w:p w14:paraId="5C577D59" w14:textId="77777777" w:rsidR="0072403F" w:rsidRDefault="0072403F" w:rsidP="0072403F">
      <w:pPr>
        <w:pStyle w:val="BodyTextIndent"/>
        <w:tabs>
          <w:tab w:val="left" w:pos="0"/>
        </w:tabs>
        <w:ind w:left="0"/>
      </w:pPr>
      <w:r>
        <w:t xml:space="preserve">Section 3 </w:t>
      </w:r>
      <w:r>
        <w:tab/>
      </w:r>
      <w:r w:rsidR="00D325AF">
        <w:rPr>
          <w:b/>
          <w:sz w:val="23"/>
        </w:rPr>
        <w:t>Growth, Enterprise &amp; Environment</w:t>
      </w:r>
      <w:r>
        <w:rPr>
          <w:b/>
          <w:sz w:val="23"/>
        </w:rPr>
        <w:t xml:space="preserve"> </w:t>
      </w:r>
      <w:r>
        <w:t>(</w:t>
      </w:r>
      <w:r w:rsidR="00D325AF">
        <w:t>G</w:t>
      </w:r>
      <w:r w:rsidR="007A5466">
        <w:t>DD</w:t>
      </w:r>
      <w:r>
        <w:t>)</w:t>
      </w:r>
    </w:p>
    <w:p w14:paraId="2370AF6D" w14:textId="77777777" w:rsidR="0072403F" w:rsidRDefault="0072403F" w:rsidP="0072403F">
      <w:pPr>
        <w:pStyle w:val="BodyTextIndent"/>
        <w:tabs>
          <w:tab w:val="clear" w:pos="720"/>
          <w:tab w:val="left" w:pos="0"/>
        </w:tabs>
        <w:ind w:left="0"/>
      </w:pPr>
      <w:r>
        <w:t xml:space="preserve">Section 4 </w:t>
      </w:r>
      <w:r>
        <w:tab/>
      </w:r>
      <w:r>
        <w:rPr>
          <w:b/>
          <w:color w:val="000000"/>
          <w:sz w:val="23"/>
        </w:rPr>
        <w:t xml:space="preserve">Resources directorate </w:t>
      </w:r>
      <w:r>
        <w:t>(R</w:t>
      </w:r>
      <w:r w:rsidR="007A5466">
        <w:t>DD</w:t>
      </w:r>
      <w:r>
        <w:t>)</w:t>
      </w:r>
    </w:p>
    <w:p w14:paraId="3506B83F" w14:textId="77777777" w:rsidR="0072403F" w:rsidRDefault="0072403F" w:rsidP="0072403F">
      <w:pPr>
        <w:pStyle w:val="BodyTextIndent"/>
        <w:tabs>
          <w:tab w:val="clear" w:pos="720"/>
          <w:tab w:val="left" w:pos="0"/>
        </w:tabs>
        <w:ind w:left="0"/>
      </w:pPr>
    </w:p>
    <w:p w14:paraId="5DD725F2" w14:textId="77777777" w:rsidR="0072403F" w:rsidRDefault="0072403F" w:rsidP="0072403F">
      <w:pPr>
        <w:pStyle w:val="BodyTextIndent"/>
        <w:tabs>
          <w:tab w:val="clear" w:pos="720"/>
          <w:tab w:val="left" w:pos="0"/>
        </w:tabs>
        <w:ind w:left="0"/>
      </w:pPr>
    </w:p>
    <w:p w14:paraId="21D7A5AF" w14:textId="77777777" w:rsidR="0072403F" w:rsidRDefault="0072403F" w:rsidP="0072403F">
      <w:pPr>
        <w:pStyle w:val="BodyTextIndent"/>
        <w:tabs>
          <w:tab w:val="clear" w:pos="720"/>
          <w:tab w:val="left" w:pos="0"/>
        </w:tabs>
        <w:ind w:left="0"/>
      </w:pPr>
      <w:r>
        <w:t>Each entry includes as much information as is available at the time of production of the Forward Plan in respect of the following:</w:t>
      </w:r>
    </w:p>
    <w:p w14:paraId="68FBEC36" w14:textId="77777777" w:rsidR="0072403F" w:rsidRDefault="0072403F" w:rsidP="0072403F">
      <w:pPr>
        <w:pStyle w:val="BodyTextIndent"/>
        <w:tabs>
          <w:tab w:val="clear" w:pos="720"/>
          <w:tab w:val="left" w:pos="0"/>
        </w:tabs>
        <w:ind w:left="0"/>
      </w:pPr>
    </w:p>
    <w:p w14:paraId="23A1B1F4" w14:textId="77777777" w:rsidR="0072403F" w:rsidRDefault="0072403F" w:rsidP="0072403F">
      <w:pPr>
        <w:pStyle w:val="BodyTextIndent"/>
        <w:tabs>
          <w:tab w:val="clear" w:pos="720"/>
          <w:tab w:val="left" w:pos="0"/>
        </w:tabs>
        <w:ind w:left="0"/>
      </w:pPr>
    </w:p>
    <w:p w14:paraId="0D34AB6B" w14:textId="77777777" w:rsidR="0072403F" w:rsidRDefault="0072403F" w:rsidP="0072403F">
      <w:pPr>
        <w:pStyle w:val="BodyTextIndent"/>
        <w:numPr>
          <w:ilvl w:val="0"/>
          <w:numId w:val="14"/>
        </w:numPr>
        <w:tabs>
          <w:tab w:val="clear" w:pos="720"/>
          <w:tab w:val="left" w:pos="0"/>
        </w:tabs>
      </w:pPr>
      <w:r>
        <w:t>the matter in respect of which a decision is to be made:</w:t>
      </w:r>
    </w:p>
    <w:p w14:paraId="38A0F02D" w14:textId="77777777" w:rsidR="0072403F" w:rsidRDefault="0072403F" w:rsidP="0072403F">
      <w:pPr>
        <w:pStyle w:val="BodyTextIndent"/>
        <w:tabs>
          <w:tab w:val="clear" w:pos="720"/>
          <w:tab w:val="left" w:pos="0"/>
        </w:tabs>
        <w:ind w:left="0"/>
      </w:pPr>
    </w:p>
    <w:p w14:paraId="112AD30E" w14:textId="77777777" w:rsidR="0072403F" w:rsidRDefault="0072403F" w:rsidP="0072403F">
      <w:pPr>
        <w:pStyle w:val="BodyTextIndent"/>
        <w:numPr>
          <w:ilvl w:val="0"/>
          <w:numId w:val="14"/>
        </w:numPr>
        <w:tabs>
          <w:tab w:val="clear" w:pos="720"/>
          <w:tab w:val="left" w:pos="0"/>
        </w:tabs>
      </w:pPr>
      <w:r>
        <w:t xml:space="preserve">where the decision taken is an individual, his/her name and title, if any and where the decision taker is a body, its name and details of </w:t>
      </w:r>
      <w:proofErr w:type="gramStart"/>
      <w:r>
        <w:t>membership;</w:t>
      </w:r>
      <w:proofErr w:type="gramEnd"/>
    </w:p>
    <w:p w14:paraId="32EF785C" w14:textId="77777777" w:rsidR="0072403F" w:rsidRDefault="0072403F" w:rsidP="0072403F">
      <w:pPr>
        <w:pStyle w:val="BodyTextIndent"/>
        <w:tabs>
          <w:tab w:val="clear" w:pos="720"/>
          <w:tab w:val="left" w:pos="0"/>
        </w:tabs>
        <w:ind w:left="0"/>
      </w:pPr>
    </w:p>
    <w:p w14:paraId="27E924B6" w14:textId="77777777" w:rsidR="0072403F" w:rsidRDefault="0072403F" w:rsidP="0072403F">
      <w:pPr>
        <w:pStyle w:val="BodyTextIndent"/>
        <w:numPr>
          <w:ilvl w:val="0"/>
          <w:numId w:val="14"/>
        </w:numPr>
        <w:tabs>
          <w:tab w:val="clear" w:pos="720"/>
          <w:tab w:val="left" w:pos="0"/>
        </w:tabs>
      </w:pPr>
      <w:r>
        <w:t xml:space="preserve">the date on which, or the period within which, the decision will be </w:t>
      </w:r>
      <w:proofErr w:type="gramStart"/>
      <w:r>
        <w:t>taken;</w:t>
      </w:r>
      <w:proofErr w:type="gramEnd"/>
    </w:p>
    <w:p w14:paraId="363211F1" w14:textId="77777777" w:rsidR="0072403F" w:rsidRDefault="0072403F" w:rsidP="0072403F">
      <w:pPr>
        <w:pStyle w:val="BodyTextIndent"/>
        <w:tabs>
          <w:tab w:val="clear" w:pos="720"/>
          <w:tab w:val="left" w:pos="0"/>
        </w:tabs>
        <w:ind w:left="0"/>
      </w:pPr>
    </w:p>
    <w:p w14:paraId="39E70A64" w14:textId="77777777" w:rsidR="0072403F" w:rsidRDefault="0072403F" w:rsidP="0072403F">
      <w:pPr>
        <w:pStyle w:val="BodyTextIndent"/>
        <w:numPr>
          <w:ilvl w:val="0"/>
          <w:numId w:val="14"/>
        </w:numPr>
        <w:tabs>
          <w:tab w:val="clear" w:pos="720"/>
          <w:tab w:val="left" w:pos="0"/>
        </w:tabs>
      </w:pPr>
      <w:r>
        <w:t xml:space="preserve">the identity of the principal groups whom the </w:t>
      </w:r>
      <w:proofErr w:type="gramStart"/>
      <w:r>
        <w:t>decision taker</w:t>
      </w:r>
      <w:proofErr w:type="gramEnd"/>
      <w:r>
        <w:t xml:space="preserve"> proposes to consult before taking the decision; and </w:t>
      </w:r>
      <w:proofErr w:type="gramStart"/>
      <w:r>
        <w:t>the means by which</w:t>
      </w:r>
      <w:proofErr w:type="gramEnd"/>
      <w:r>
        <w:t xml:space="preserve"> any such consultation is proposed to be </w:t>
      </w:r>
      <w:proofErr w:type="gramStart"/>
      <w:r>
        <w:t>undertaken;</w:t>
      </w:r>
      <w:proofErr w:type="gramEnd"/>
    </w:p>
    <w:p w14:paraId="6F866EE0" w14:textId="77777777" w:rsidR="0072403F" w:rsidRDefault="0072403F" w:rsidP="0072403F">
      <w:pPr>
        <w:pStyle w:val="BodyTextIndent"/>
        <w:tabs>
          <w:tab w:val="clear" w:pos="720"/>
          <w:tab w:val="left" w:pos="0"/>
        </w:tabs>
        <w:ind w:left="0"/>
      </w:pPr>
    </w:p>
    <w:p w14:paraId="13586B55" w14:textId="77777777" w:rsidR="0072403F" w:rsidRDefault="0072403F" w:rsidP="0072403F">
      <w:pPr>
        <w:pStyle w:val="BodyTextIndent"/>
        <w:numPr>
          <w:ilvl w:val="0"/>
          <w:numId w:val="14"/>
        </w:numPr>
        <w:tabs>
          <w:tab w:val="clear" w:pos="720"/>
          <w:tab w:val="left" w:pos="0"/>
        </w:tabs>
      </w:pPr>
      <w:r>
        <w:t>the steps any person might take who wishes to make representations to the Cabinet or decision taker about the matter in respect of which the decision is to be made, and the date by which those steps must be taken; and</w:t>
      </w:r>
    </w:p>
    <w:p w14:paraId="421A5B58" w14:textId="77777777" w:rsidR="0072403F" w:rsidRDefault="0072403F" w:rsidP="0072403F">
      <w:pPr>
        <w:pStyle w:val="BodyTextIndent"/>
        <w:tabs>
          <w:tab w:val="clear" w:pos="720"/>
          <w:tab w:val="left" w:pos="0"/>
        </w:tabs>
        <w:ind w:left="0"/>
      </w:pPr>
    </w:p>
    <w:p w14:paraId="082F130B" w14:textId="77777777" w:rsidR="0072403F" w:rsidRDefault="0072403F" w:rsidP="0072403F">
      <w:pPr>
        <w:pStyle w:val="BodyTextIndent"/>
        <w:numPr>
          <w:ilvl w:val="0"/>
          <w:numId w:val="14"/>
        </w:numPr>
        <w:tabs>
          <w:tab w:val="clear" w:pos="720"/>
          <w:tab w:val="left" w:pos="0"/>
        </w:tabs>
      </w:pPr>
      <w:proofErr w:type="gramStart"/>
      <w:r>
        <w:t>whether</w:t>
      </w:r>
      <w:proofErr w:type="gramEnd"/>
      <w:r>
        <w:t xml:space="preserve"> or not the decision </w:t>
      </w:r>
      <w:proofErr w:type="gramStart"/>
      <w:r>
        <w:t>is considered to be</w:t>
      </w:r>
      <w:proofErr w:type="gramEnd"/>
      <w:r>
        <w:t xml:space="preserve"> confidential and the reason for that confidentiality </w:t>
      </w:r>
      <w:proofErr w:type="gramStart"/>
      <w:r>
        <w:t>as</w:t>
      </w:r>
      <w:proofErr w:type="gramEnd"/>
      <w:r>
        <w:t xml:space="preserve"> defined under Schedule 12A of the Local Government Act 1972 (as amended).</w:t>
      </w:r>
    </w:p>
    <w:p w14:paraId="10FA38D5" w14:textId="77777777" w:rsidR="0072403F" w:rsidRDefault="0072403F" w:rsidP="0072403F">
      <w:pPr>
        <w:pStyle w:val="BodyTextIndent"/>
        <w:tabs>
          <w:tab w:val="clear" w:pos="720"/>
          <w:tab w:val="left" w:pos="0"/>
        </w:tabs>
        <w:ind w:left="0"/>
      </w:pPr>
    </w:p>
    <w:p w14:paraId="6A6300D1" w14:textId="77777777" w:rsidR="0072403F" w:rsidRDefault="0072403F" w:rsidP="0072403F">
      <w:pPr>
        <w:pStyle w:val="BodyTextIndent"/>
        <w:numPr>
          <w:ilvl w:val="0"/>
          <w:numId w:val="14"/>
        </w:numPr>
        <w:tabs>
          <w:tab w:val="clear" w:pos="720"/>
          <w:tab w:val="left" w:pos="0"/>
        </w:tabs>
      </w:pPr>
      <w:r>
        <w:t>a list of other supporting documents submitted to the decision taker for consideration in relation to the matter.</w:t>
      </w:r>
    </w:p>
    <w:p w14:paraId="73235007" w14:textId="77777777" w:rsidR="0072403F" w:rsidRDefault="0072403F" w:rsidP="0072403F">
      <w:pPr>
        <w:pStyle w:val="BodyTextIndent"/>
        <w:tabs>
          <w:tab w:val="clear" w:pos="720"/>
          <w:tab w:val="left" w:pos="0"/>
        </w:tabs>
        <w:ind w:left="0"/>
      </w:pPr>
    </w:p>
    <w:p w14:paraId="2CC21148" w14:textId="77777777" w:rsidR="0072403F" w:rsidRDefault="0072403F" w:rsidP="0072403F">
      <w:pPr>
        <w:pStyle w:val="BodyTextIndent"/>
        <w:tabs>
          <w:tab w:val="clear" w:pos="720"/>
          <w:tab w:val="left" w:pos="0"/>
        </w:tabs>
        <w:ind w:left="0"/>
      </w:pPr>
      <w:r>
        <w:t xml:space="preserve">The forward plan must be published at least 28 days in advance of the </w:t>
      </w:r>
      <w:r w:rsidR="007A5466">
        <w:t>date</w:t>
      </w:r>
      <w:r>
        <w:t xml:space="preserve"> </w:t>
      </w:r>
      <w:proofErr w:type="gramStart"/>
      <w:r>
        <w:t>where</w:t>
      </w:r>
      <w:proofErr w:type="gramEnd"/>
      <w:r>
        <w:t xml:space="preserve"> the decision will be taken. Exempt information need not be included in a forward plan and confidential information cannot be included.</w:t>
      </w:r>
    </w:p>
    <w:p w14:paraId="2C1DD0FF" w14:textId="77777777" w:rsidR="0072403F" w:rsidRDefault="0072403F" w:rsidP="0072403F">
      <w:pPr>
        <w:pStyle w:val="BodyTextIndent"/>
        <w:tabs>
          <w:tab w:val="clear" w:pos="720"/>
          <w:tab w:val="left" w:pos="0"/>
        </w:tabs>
        <w:ind w:left="0"/>
      </w:pPr>
    </w:p>
    <w:p w14:paraId="0EE79850" w14:textId="77777777" w:rsidR="0072403F" w:rsidRDefault="0072403F" w:rsidP="0072403F">
      <w:pPr>
        <w:pStyle w:val="BodyTextIndent"/>
        <w:tabs>
          <w:tab w:val="clear" w:pos="720"/>
          <w:tab w:val="left" w:pos="0"/>
        </w:tabs>
        <w:ind w:left="0"/>
      </w:pPr>
      <w:r>
        <w:t>The forward plan will be published on the Council’s website.  Copies of the plan and any of the documents listed, subject to any prohibition or restriction on their disclosure, can be inspected at the Council offices by contacting:</w:t>
      </w:r>
    </w:p>
    <w:p w14:paraId="65CAE816" w14:textId="77777777" w:rsidR="0072403F" w:rsidRDefault="0072403F" w:rsidP="0072403F">
      <w:pPr>
        <w:pStyle w:val="BodyTextIndent"/>
        <w:tabs>
          <w:tab w:val="clear" w:pos="720"/>
          <w:tab w:val="left" w:pos="0"/>
        </w:tabs>
        <w:ind w:left="0"/>
      </w:pPr>
    </w:p>
    <w:p w14:paraId="34368895" w14:textId="77777777" w:rsidR="0072403F" w:rsidRDefault="0072403F" w:rsidP="0072403F">
      <w:pPr>
        <w:pStyle w:val="BodyTextIndent"/>
        <w:tabs>
          <w:tab w:val="clear" w:pos="720"/>
          <w:tab w:val="left" w:pos="0"/>
        </w:tabs>
        <w:ind w:left="0"/>
      </w:pPr>
      <w:r>
        <w:t>Democratic Services</w:t>
      </w:r>
    </w:p>
    <w:p w14:paraId="2B2287E2" w14:textId="77777777" w:rsidR="0072403F" w:rsidRDefault="0072403F" w:rsidP="0072403F">
      <w:pPr>
        <w:pStyle w:val="BodyTextIndent"/>
        <w:tabs>
          <w:tab w:val="clear" w:pos="720"/>
          <w:tab w:val="left" w:pos="0"/>
        </w:tabs>
        <w:ind w:left="0"/>
      </w:pPr>
      <w:r>
        <w:t>Redcar and Cleveland Borough Council</w:t>
      </w:r>
    </w:p>
    <w:p w14:paraId="66C3B514" w14:textId="77777777" w:rsidR="0072403F" w:rsidRDefault="0072403F" w:rsidP="0072403F">
      <w:pPr>
        <w:pStyle w:val="BodyTextIndent"/>
        <w:tabs>
          <w:tab w:val="clear" w:pos="720"/>
          <w:tab w:val="left" w:pos="0"/>
        </w:tabs>
        <w:ind w:left="0"/>
      </w:pPr>
      <w:r>
        <w:t>Redcar and Cleveland Leisure and Community Heart</w:t>
      </w:r>
    </w:p>
    <w:p w14:paraId="7D06A125" w14:textId="77777777" w:rsidR="0072403F" w:rsidRDefault="0072403F" w:rsidP="0072403F">
      <w:pPr>
        <w:pStyle w:val="BodyTextIndent"/>
        <w:tabs>
          <w:tab w:val="clear" w:pos="720"/>
          <w:tab w:val="left" w:pos="0"/>
        </w:tabs>
        <w:ind w:left="0"/>
      </w:pPr>
      <w:r>
        <w:t>Ridley Street</w:t>
      </w:r>
    </w:p>
    <w:p w14:paraId="02610354" w14:textId="77777777" w:rsidR="0072403F" w:rsidRDefault="0072403F" w:rsidP="0072403F">
      <w:pPr>
        <w:pStyle w:val="BodyTextIndent"/>
        <w:tabs>
          <w:tab w:val="clear" w:pos="720"/>
          <w:tab w:val="left" w:pos="0"/>
        </w:tabs>
        <w:ind w:left="0"/>
      </w:pPr>
      <w:r>
        <w:t>Redcar</w:t>
      </w:r>
    </w:p>
    <w:p w14:paraId="5EC95CCB" w14:textId="77777777" w:rsidR="0072403F" w:rsidRDefault="0072403F" w:rsidP="0072403F">
      <w:pPr>
        <w:pStyle w:val="BodyTextIndent"/>
        <w:tabs>
          <w:tab w:val="clear" w:pos="720"/>
          <w:tab w:val="left" w:pos="0"/>
        </w:tabs>
        <w:ind w:left="0"/>
      </w:pPr>
      <w:r>
        <w:t>TS10 1TD</w:t>
      </w:r>
    </w:p>
    <w:p w14:paraId="6DF9C930" w14:textId="77777777" w:rsidR="0072403F" w:rsidRDefault="0072403F" w:rsidP="0072403F">
      <w:pPr>
        <w:pStyle w:val="BodyTextIndent"/>
        <w:tabs>
          <w:tab w:val="clear" w:pos="720"/>
          <w:tab w:val="left" w:pos="0"/>
        </w:tabs>
        <w:ind w:left="0"/>
      </w:pPr>
      <w:r>
        <w:t>01642 444413</w:t>
      </w:r>
    </w:p>
    <w:p w14:paraId="22A8276E" w14:textId="77777777" w:rsidR="0072403F" w:rsidRDefault="0072403F" w:rsidP="0072403F">
      <w:pPr>
        <w:pStyle w:val="BodyTextIndent"/>
        <w:tabs>
          <w:tab w:val="clear" w:pos="720"/>
          <w:tab w:val="left" w:pos="0"/>
        </w:tabs>
        <w:ind w:left="0"/>
      </w:pPr>
    </w:p>
    <w:p w14:paraId="27FD7D81" w14:textId="77777777" w:rsidR="0072403F" w:rsidRDefault="0072403F" w:rsidP="0072403F">
      <w:pPr>
        <w:pStyle w:val="BodyTextIndent"/>
        <w:tabs>
          <w:tab w:val="clear" w:pos="720"/>
          <w:tab w:val="left" w:pos="0"/>
        </w:tabs>
        <w:ind w:left="0"/>
        <w:rPr>
          <w:b/>
        </w:rPr>
      </w:pPr>
      <w:r>
        <w:rPr>
          <w:b/>
        </w:rPr>
        <w:t>GENERAL EXCEPTION</w:t>
      </w:r>
    </w:p>
    <w:p w14:paraId="42C48FD6" w14:textId="77777777" w:rsidR="0072403F" w:rsidRDefault="0072403F" w:rsidP="0072403F">
      <w:pPr>
        <w:pStyle w:val="BodyTextIndent"/>
        <w:tabs>
          <w:tab w:val="clear" w:pos="720"/>
          <w:tab w:val="left" w:pos="0"/>
        </w:tabs>
        <w:ind w:left="0"/>
      </w:pPr>
    </w:p>
    <w:p w14:paraId="09CED3A5" w14:textId="77777777" w:rsidR="0072403F" w:rsidRDefault="0072403F" w:rsidP="0072403F">
      <w:pPr>
        <w:pStyle w:val="BodyTextIndent"/>
        <w:tabs>
          <w:tab w:val="clear" w:pos="720"/>
          <w:tab w:val="left" w:pos="0"/>
        </w:tabs>
        <w:ind w:left="0"/>
      </w:pPr>
      <w:r>
        <w:t xml:space="preserve">If a matter which is likely to be a key decision has not been included in the forward plan, then subject to Rule 16 (special urgency), the decision may still be taken </w:t>
      </w:r>
      <w:proofErr w:type="gramStart"/>
      <w:r>
        <w:t>if;</w:t>
      </w:r>
      <w:proofErr w:type="gramEnd"/>
    </w:p>
    <w:p w14:paraId="5E9A1EAE" w14:textId="77777777" w:rsidR="0072403F" w:rsidRDefault="0072403F" w:rsidP="0072403F">
      <w:pPr>
        <w:pStyle w:val="BodyTextIndent"/>
        <w:tabs>
          <w:tab w:val="clear" w:pos="720"/>
          <w:tab w:val="left" w:pos="0"/>
        </w:tabs>
        <w:ind w:left="0"/>
      </w:pPr>
    </w:p>
    <w:p w14:paraId="5997ECD3" w14:textId="77777777" w:rsidR="0072403F" w:rsidRDefault="0072403F" w:rsidP="0072403F">
      <w:pPr>
        <w:pStyle w:val="BodyTextIndent"/>
        <w:numPr>
          <w:ilvl w:val="0"/>
          <w:numId w:val="18"/>
        </w:numPr>
        <w:tabs>
          <w:tab w:val="clear" w:pos="720"/>
          <w:tab w:val="left" w:pos="0"/>
        </w:tabs>
      </w:pPr>
      <w:proofErr w:type="gramStart"/>
      <w:r>
        <w:t>the</w:t>
      </w:r>
      <w:proofErr w:type="gramEnd"/>
      <w:r>
        <w:t xml:space="preserve"> decision must be taken by such a date that it is impracticable to defer the decision until it has been included in the next forward plan and until the start of the first month to which the next forward plan </w:t>
      </w:r>
      <w:proofErr w:type="gramStart"/>
      <w:r>
        <w:t>relates;</w:t>
      </w:r>
      <w:proofErr w:type="gramEnd"/>
    </w:p>
    <w:p w14:paraId="34653EE8" w14:textId="77777777" w:rsidR="0072403F" w:rsidRDefault="0072403F" w:rsidP="0072403F">
      <w:pPr>
        <w:pStyle w:val="BodyTextIndent"/>
        <w:tabs>
          <w:tab w:val="clear" w:pos="720"/>
          <w:tab w:val="left" w:pos="0"/>
        </w:tabs>
        <w:ind w:left="0"/>
      </w:pPr>
    </w:p>
    <w:p w14:paraId="2B2B2578" w14:textId="77777777" w:rsidR="0072403F" w:rsidRDefault="0072403F" w:rsidP="0072403F">
      <w:pPr>
        <w:pStyle w:val="BodyTextIndent"/>
        <w:numPr>
          <w:ilvl w:val="0"/>
          <w:numId w:val="18"/>
        </w:numPr>
        <w:tabs>
          <w:tab w:val="clear" w:pos="720"/>
          <w:tab w:val="left" w:pos="0"/>
        </w:tabs>
      </w:pPr>
      <w:proofErr w:type="gramStart"/>
      <w:r>
        <w:t>the</w:t>
      </w:r>
      <w:proofErr w:type="gramEnd"/>
      <w:r>
        <w:t xml:space="preserve"> proper officer has informed the chair of a relevant overview and scrutiny committee, or if there is no such person, each member of that committee in writing, by notice, of the matter to which the decision is to be </w:t>
      </w:r>
      <w:proofErr w:type="gramStart"/>
      <w:r>
        <w:t>made;</w:t>
      </w:r>
      <w:proofErr w:type="gramEnd"/>
    </w:p>
    <w:p w14:paraId="3149489B" w14:textId="77777777" w:rsidR="0072403F" w:rsidRDefault="0072403F" w:rsidP="0072403F">
      <w:pPr>
        <w:pStyle w:val="BodyTextIndent"/>
        <w:tabs>
          <w:tab w:val="clear" w:pos="720"/>
          <w:tab w:val="left" w:pos="0"/>
        </w:tabs>
        <w:ind w:left="0"/>
      </w:pPr>
    </w:p>
    <w:p w14:paraId="63733E3E" w14:textId="77777777" w:rsidR="0072403F" w:rsidRDefault="0072403F" w:rsidP="0072403F">
      <w:pPr>
        <w:pStyle w:val="BodyTextIndent"/>
        <w:numPr>
          <w:ilvl w:val="0"/>
          <w:numId w:val="18"/>
        </w:numPr>
        <w:tabs>
          <w:tab w:val="clear" w:pos="720"/>
          <w:tab w:val="left" w:pos="0"/>
        </w:tabs>
      </w:pPr>
      <w:r>
        <w:t xml:space="preserve">the </w:t>
      </w:r>
      <w:proofErr w:type="gramStart"/>
      <w:r>
        <w:t>proper officer</w:t>
      </w:r>
      <w:proofErr w:type="gramEnd"/>
      <w:r>
        <w:t xml:space="preserve"> office has made copies of that notice available to the public at the offices of the Council; and</w:t>
      </w:r>
    </w:p>
    <w:p w14:paraId="5727CBDB" w14:textId="77777777" w:rsidR="0072403F" w:rsidRDefault="0072403F" w:rsidP="0072403F">
      <w:pPr>
        <w:pStyle w:val="BodyTextIndent"/>
        <w:tabs>
          <w:tab w:val="clear" w:pos="720"/>
          <w:tab w:val="left" w:pos="0"/>
        </w:tabs>
        <w:ind w:left="0"/>
      </w:pPr>
    </w:p>
    <w:p w14:paraId="2CC469A6" w14:textId="77777777" w:rsidR="0072403F" w:rsidRDefault="0072403F" w:rsidP="0072403F">
      <w:pPr>
        <w:pStyle w:val="BodyTextIndent"/>
        <w:numPr>
          <w:ilvl w:val="0"/>
          <w:numId w:val="18"/>
        </w:numPr>
        <w:tabs>
          <w:tab w:val="clear" w:pos="720"/>
          <w:tab w:val="left" w:pos="0"/>
        </w:tabs>
      </w:pPr>
      <w:r>
        <w:t>at least 5 clear days have elapsed since the proper officer complied with (a) and (b).</w:t>
      </w:r>
    </w:p>
    <w:p w14:paraId="0615DE06" w14:textId="77777777" w:rsidR="0072403F" w:rsidRDefault="0072403F" w:rsidP="0072403F">
      <w:pPr>
        <w:pStyle w:val="BodyTextIndent"/>
        <w:tabs>
          <w:tab w:val="clear" w:pos="720"/>
          <w:tab w:val="left" w:pos="0"/>
        </w:tabs>
        <w:ind w:left="0"/>
      </w:pPr>
    </w:p>
    <w:p w14:paraId="0FF3420E" w14:textId="77777777" w:rsidR="0072403F" w:rsidRDefault="0072403F" w:rsidP="0072403F">
      <w:pPr>
        <w:pStyle w:val="BodyTextIndent"/>
        <w:tabs>
          <w:tab w:val="clear" w:pos="720"/>
          <w:tab w:val="left" w:pos="0"/>
        </w:tabs>
        <w:ind w:left="0"/>
      </w:pPr>
      <w:r>
        <w:t>Where such a decision is taken collectively, it must be taken in public.</w:t>
      </w:r>
    </w:p>
    <w:p w14:paraId="0239DD92" w14:textId="77777777" w:rsidR="0072403F" w:rsidRDefault="0072403F" w:rsidP="0072403F">
      <w:pPr>
        <w:pStyle w:val="BodyTextIndent"/>
        <w:tabs>
          <w:tab w:val="clear" w:pos="720"/>
          <w:tab w:val="left" w:pos="0"/>
        </w:tabs>
        <w:ind w:left="0"/>
      </w:pPr>
    </w:p>
    <w:p w14:paraId="00F5CC49" w14:textId="77777777" w:rsidR="0072403F" w:rsidRDefault="0072403F" w:rsidP="0072403F">
      <w:pPr>
        <w:pStyle w:val="BodyTextIndent"/>
        <w:tabs>
          <w:tab w:val="clear" w:pos="720"/>
          <w:tab w:val="left" w:pos="0"/>
        </w:tabs>
        <w:ind w:left="0"/>
        <w:rPr>
          <w:b/>
        </w:rPr>
      </w:pPr>
      <w:r>
        <w:rPr>
          <w:b/>
        </w:rPr>
        <w:t>SPECIAL URGENCY</w:t>
      </w:r>
    </w:p>
    <w:p w14:paraId="70AAC05F" w14:textId="77777777" w:rsidR="0072403F" w:rsidRDefault="0072403F" w:rsidP="0072403F">
      <w:pPr>
        <w:pStyle w:val="BodyTextIndent"/>
        <w:tabs>
          <w:tab w:val="clear" w:pos="720"/>
          <w:tab w:val="left" w:pos="0"/>
        </w:tabs>
        <w:ind w:left="0"/>
      </w:pPr>
    </w:p>
    <w:p w14:paraId="61A2E1A8" w14:textId="77777777" w:rsidR="0072403F" w:rsidRDefault="0072403F" w:rsidP="0072403F">
      <w:pPr>
        <w:pStyle w:val="BodyTextIndent"/>
        <w:tabs>
          <w:tab w:val="clear" w:pos="720"/>
          <w:tab w:val="left" w:pos="0"/>
        </w:tabs>
        <w:ind w:left="0"/>
      </w:pPr>
      <w:r>
        <w:t xml:space="preserve">If by virtue of the date by which a decision must be taken Rule 3 15 (general exception) cannot be followed, then the decision can only be taken if the decision taker (if an individual) or the chair of the body making the decision, obtains the agreement of the chair of a relevant overview and scrutiny committee that the taking of the decision cannot be reasonably deferred. </w:t>
      </w:r>
    </w:p>
    <w:p w14:paraId="40B7DF72" w14:textId="77777777" w:rsidR="0072403F" w:rsidRDefault="0072403F" w:rsidP="0072403F">
      <w:pPr>
        <w:pStyle w:val="BodyTextIndent"/>
        <w:tabs>
          <w:tab w:val="clear" w:pos="720"/>
          <w:tab w:val="left" w:pos="0"/>
        </w:tabs>
        <w:ind w:left="0"/>
      </w:pPr>
    </w:p>
    <w:p w14:paraId="15EAE1CE" w14:textId="77777777" w:rsidR="00E972F7" w:rsidRDefault="0072403F" w:rsidP="0072403F">
      <w:pPr>
        <w:pStyle w:val="BodyTextIndent"/>
        <w:tabs>
          <w:tab w:val="clear" w:pos="720"/>
          <w:tab w:val="left" w:pos="0"/>
        </w:tabs>
        <w:ind w:left="0"/>
      </w:pPr>
      <w:r>
        <w:t xml:space="preserve">If there is no chair </w:t>
      </w:r>
      <w:proofErr w:type="gramStart"/>
      <w:r>
        <w:t>of</w:t>
      </w:r>
      <w:proofErr w:type="gramEnd"/>
      <w:r>
        <w:t xml:space="preserve"> a relevant overview and scrutiny committee, or if the chair </w:t>
      </w:r>
      <w:proofErr w:type="gramStart"/>
      <w:r>
        <w:t>of</w:t>
      </w:r>
      <w:proofErr w:type="gramEnd"/>
      <w:r>
        <w:t xml:space="preserve"> each relevant overview and scrutiny committee is unable to act, then the agreement of the </w:t>
      </w:r>
      <w:proofErr w:type="gramStart"/>
      <w:r>
        <w:t>Mayor</w:t>
      </w:r>
      <w:proofErr w:type="gramEnd"/>
      <w:r>
        <w:t xml:space="preserve"> or in his/her absence the Deputy Mayor will suffice.</w:t>
      </w:r>
      <w:r w:rsidR="00FB1E4C">
        <w:tab/>
      </w:r>
      <w:r w:rsidR="00FB1E4C">
        <w:tab/>
      </w:r>
      <w:r w:rsidR="00FB1E4C">
        <w:tab/>
      </w:r>
    </w:p>
    <w:p w14:paraId="48B33C11" w14:textId="77777777" w:rsidR="00E972F7" w:rsidRDefault="00E972F7" w:rsidP="0072403F">
      <w:pPr>
        <w:pStyle w:val="BodyTextIndent"/>
        <w:tabs>
          <w:tab w:val="clear" w:pos="720"/>
          <w:tab w:val="left" w:pos="0"/>
        </w:tabs>
        <w:ind w:left="0"/>
      </w:pPr>
    </w:p>
    <w:p w14:paraId="6903E417" w14:textId="5F284D0A" w:rsidR="00FB1E4C" w:rsidRDefault="00E972F7" w:rsidP="0072403F">
      <w:pPr>
        <w:pStyle w:val="BodyTextIndent"/>
        <w:tabs>
          <w:tab w:val="clear" w:pos="720"/>
          <w:tab w:val="left" w:pos="0"/>
        </w:tabs>
        <w:ind w:left="0"/>
      </w:pPr>
      <w:r>
        <w:t xml:space="preserve">Following the making of a delegated key decision, notice of that decision will be published within two working days within the Forward Plan. Elected Members may call in the decision within five working days of its publication, following the process set out in the Council’s </w:t>
      </w:r>
      <w:hyperlink r:id="rId10" w:history="1">
        <w:r w:rsidRPr="00E972F7">
          <w:rPr>
            <w:rStyle w:val="Hyperlink"/>
          </w:rPr>
          <w:t>constitution</w:t>
        </w:r>
      </w:hyperlink>
      <w:r>
        <w:t>.</w:t>
      </w:r>
      <w:r w:rsidR="00FB1E4C">
        <w:tab/>
      </w:r>
      <w:r w:rsidR="00FB1E4C">
        <w:tab/>
      </w:r>
      <w:r w:rsidR="00FB1E4C">
        <w:tab/>
      </w:r>
      <w:r w:rsidR="00FB1E4C">
        <w:tab/>
      </w:r>
      <w:r w:rsidR="00FB1E4C">
        <w:tab/>
      </w:r>
      <w:r w:rsidR="00FB1E4C">
        <w:tab/>
      </w:r>
      <w:r w:rsidR="00FB1E4C">
        <w:tab/>
      </w:r>
      <w:r w:rsidR="00FB1E4C">
        <w:tab/>
      </w:r>
      <w:r w:rsidR="00FB1E4C">
        <w:tab/>
      </w:r>
      <w:r w:rsidR="00FB1E4C">
        <w:tab/>
      </w:r>
      <w:r w:rsidR="00FB1E4C">
        <w:tab/>
      </w:r>
      <w:r w:rsidR="00FB1E4C">
        <w:tab/>
      </w:r>
    </w:p>
    <w:p w14:paraId="555231BA" w14:textId="77777777" w:rsidR="00FB1E4C" w:rsidRDefault="00FB1E4C">
      <w:pPr>
        <w:rPr>
          <w:b/>
          <w:snapToGrid w:val="0"/>
          <w:sz w:val="31"/>
        </w:rPr>
      </w:pPr>
      <w:r>
        <w:br w:type="page"/>
      </w:r>
      <w:bookmarkStart w:id="2" w:name="Adults"/>
      <w:r>
        <w:rPr>
          <w:b/>
          <w:snapToGrid w:val="0"/>
          <w:sz w:val="31"/>
        </w:rPr>
        <w:t xml:space="preserve">PART ONE – </w:t>
      </w:r>
      <w:r w:rsidR="0072403F">
        <w:rPr>
          <w:b/>
          <w:sz w:val="31"/>
        </w:rPr>
        <w:t>ADULTS AND COMMUNITIES DIRECTORATE</w:t>
      </w:r>
      <w:bookmarkEnd w:id="2"/>
    </w:p>
    <w:p w14:paraId="4D4A9193" w14:textId="77777777" w:rsidR="00FB1E4C" w:rsidRDefault="00FB1E4C">
      <w:pPr>
        <w:rPr>
          <w:b/>
          <w:snapToGrid w:val="0"/>
          <w:sz w:val="31"/>
        </w:rPr>
      </w:pPr>
    </w:p>
    <w:p w14:paraId="40BF888C" w14:textId="77777777" w:rsidR="00FB1E4C" w:rsidRDefault="00FB1E4C">
      <w:pPr>
        <w:numPr>
          <w:ilvl w:val="0"/>
          <w:numId w:val="2"/>
        </w:numPr>
        <w:rPr>
          <w:b/>
          <w:snapToGrid w:val="0"/>
          <w:sz w:val="31"/>
        </w:rPr>
      </w:pPr>
      <w:r>
        <w:rPr>
          <w:b/>
          <w:snapToGrid w:val="0"/>
          <w:sz w:val="31"/>
        </w:rPr>
        <w:t>SCHEDULE OF KEY DECISIONS</w:t>
      </w:r>
    </w:p>
    <w:p w14:paraId="31356A57" w14:textId="77777777" w:rsidR="00080A23" w:rsidRDefault="00080A23" w:rsidP="00080A23">
      <w:pPr>
        <w:rPr>
          <w:b/>
          <w:snapToGrid w:val="0"/>
          <w:sz w:val="31"/>
        </w:rPr>
      </w:pPr>
    </w:p>
    <w:p w14:paraId="730E168D" w14:textId="4017D544" w:rsidR="006730A1" w:rsidRPr="007F7336" w:rsidRDefault="006730A1" w:rsidP="006730A1">
      <w:pPr>
        <w:rPr>
          <w:b/>
          <w:sz w:val="28"/>
        </w:rPr>
      </w:pPr>
      <w:bookmarkStart w:id="3" w:name="_Hlk188521404"/>
      <w:r>
        <w:rPr>
          <w:b/>
          <w:sz w:val="28"/>
        </w:rPr>
        <w:t xml:space="preserve">DECISION: ADD0098 </w:t>
      </w:r>
      <w:r w:rsidRPr="006730A1">
        <w:rPr>
          <w:b/>
          <w:sz w:val="28"/>
          <w:lang w:val="en-US"/>
        </w:rPr>
        <w:t>Recovery Connections Specialist Rehabilitation Service - Royce House</w:t>
      </w:r>
    </w:p>
    <w:p w14:paraId="7E841BAD" w14:textId="77777777" w:rsidR="006730A1" w:rsidRDefault="006730A1" w:rsidP="006730A1">
      <w:pPr>
        <w:rPr>
          <w:b/>
          <w:sz w:val="28"/>
          <w:szCs w:val="28"/>
          <w:lang w:val="en-US"/>
        </w:rPr>
      </w:pPr>
    </w:p>
    <w:p w14:paraId="2D26B0D0" w14:textId="77777777" w:rsidR="006730A1" w:rsidRPr="00A97B30" w:rsidRDefault="006730A1" w:rsidP="006730A1">
      <w:pPr>
        <w:rPr>
          <w:b/>
          <w:sz w:val="28"/>
          <w:szCs w:val="28"/>
          <w:lang w:val="en-US"/>
        </w:rPr>
      </w:pPr>
      <w:r w:rsidRPr="00A97B30">
        <w:rPr>
          <w:b/>
          <w:sz w:val="28"/>
          <w:szCs w:val="28"/>
        </w:rPr>
        <w:t xml:space="preserve">Nature of the decision: </w:t>
      </w:r>
    </w:p>
    <w:p w14:paraId="4059E3DE" w14:textId="77777777" w:rsidR="006730A1" w:rsidRPr="000F4734" w:rsidRDefault="006730A1" w:rsidP="006730A1">
      <w:pPr>
        <w:rPr>
          <w:b/>
          <w:szCs w:val="24"/>
        </w:rPr>
      </w:pPr>
    </w:p>
    <w:p w14:paraId="1D8DEB09" w14:textId="03D801F3" w:rsidR="006730A1" w:rsidRDefault="006730A1" w:rsidP="006730A1">
      <w:pPr>
        <w:rPr>
          <w:bCs/>
          <w:szCs w:val="24"/>
          <w:lang w:val="en-US"/>
        </w:rPr>
      </w:pPr>
      <w:r w:rsidRPr="006730A1">
        <w:rPr>
          <w:bCs/>
          <w:szCs w:val="24"/>
          <w:lang w:val="en-US"/>
        </w:rPr>
        <w:t>To use Drug &amp; Alcohol Treatment &amp; Recovery Grant (DATRIG) to underwrite the operation of a South Tees Specialist Residential Rehabilitation Facility 1</w:t>
      </w:r>
      <w:r w:rsidRPr="006730A1">
        <w:rPr>
          <w:bCs/>
          <w:szCs w:val="24"/>
          <w:vertAlign w:val="superscript"/>
          <w:lang w:val="en-US"/>
        </w:rPr>
        <w:t>st</w:t>
      </w:r>
      <w:r w:rsidRPr="006730A1">
        <w:rPr>
          <w:bCs/>
          <w:szCs w:val="24"/>
          <w:lang w:val="en-US"/>
        </w:rPr>
        <w:t xml:space="preserve"> April 2026 to 31</w:t>
      </w:r>
      <w:r w:rsidRPr="006730A1">
        <w:rPr>
          <w:bCs/>
          <w:szCs w:val="24"/>
          <w:vertAlign w:val="superscript"/>
          <w:lang w:val="en-US"/>
        </w:rPr>
        <w:t>st</w:t>
      </w:r>
      <w:r w:rsidRPr="006730A1">
        <w:rPr>
          <w:bCs/>
          <w:szCs w:val="24"/>
          <w:lang w:val="en-US"/>
        </w:rPr>
        <w:t xml:space="preserve"> March 2027</w:t>
      </w:r>
    </w:p>
    <w:p w14:paraId="2EA1D6F1" w14:textId="77777777" w:rsidR="006730A1" w:rsidRDefault="006730A1" w:rsidP="006730A1">
      <w:pPr>
        <w:rPr>
          <w:b/>
          <w:sz w:val="28"/>
          <w:szCs w:val="28"/>
        </w:rPr>
      </w:pPr>
    </w:p>
    <w:p w14:paraId="687E71BD" w14:textId="77777777" w:rsidR="006730A1" w:rsidRPr="00A97B30" w:rsidRDefault="006730A1" w:rsidP="006730A1">
      <w:pPr>
        <w:rPr>
          <w:b/>
          <w:sz w:val="28"/>
          <w:szCs w:val="28"/>
        </w:rPr>
      </w:pPr>
      <w:r w:rsidRPr="00A97B30">
        <w:rPr>
          <w:b/>
          <w:sz w:val="28"/>
          <w:szCs w:val="28"/>
        </w:rPr>
        <w:t>Who will make the decision?</w:t>
      </w:r>
    </w:p>
    <w:p w14:paraId="55DE45B6" w14:textId="77777777" w:rsidR="006730A1" w:rsidRPr="000F4734" w:rsidRDefault="006730A1" w:rsidP="006730A1">
      <w:pPr>
        <w:rPr>
          <w:b/>
          <w:szCs w:val="24"/>
        </w:rPr>
      </w:pPr>
    </w:p>
    <w:p w14:paraId="4B254017" w14:textId="6759F7F3" w:rsidR="006730A1" w:rsidRPr="00A97B30" w:rsidRDefault="006730A1" w:rsidP="006730A1">
      <w:pPr>
        <w:rPr>
          <w:szCs w:val="24"/>
        </w:rPr>
      </w:pPr>
      <w:r w:rsidRPr="00A97B30">
        <w:rPr>
          <w:szCs w:val="24"/>
        </w:rPr>
        <w:t xml:space="preserve">Cabinet Member for </w:t>
      </w:r>
      <w:r>
        <w:rPr>
          <w:szCs w:val="24"/>
        </w:rPr>
        <w:t>Health, Welfare &amp; Housing</w:t>
      </w:r>
    </w:p>
    <w:p w14:paraId="6F189E8D" w14:textId="77777777" w:rsidR="006730A1" w:rsidRPr="00A97B30" w:rsidRDefault="006730A1" w:rsidP="006730A1">
      <w:pPr>
        <w:rPr>
          <w:szCs w:val="24"/>
        </w:rPr>
      </w:pPr>
    </w:p>
    <w:p w14:paraId="1E876C27" w14:textId="77777777" w:rsidR="006730A1" w:rsidRPr="00A97B30" w:rsidRDefault="006730A1" w:rsidP="006730A1">
      <w:pPr>
        <w:rPr>
          <w:b/>
          <w:sz w:val="28"/>
          <w:szCs w:val="28"/>
        </w:rPr>
      </w:pPr>
      <w:r w:rsidRPr="00A97B30">
        <w:rPr>
          <w:b/>
          <w:sz w:val="28"/>
          <w:szCs w:val="28"/>
        </w:rPr>
        <w:t>When is the decision to be taken?</w:t>
      </w:r>
    </w:p>
    <w:p w14:paraId="4C4CE16B" w14:textId="77777777" w:rsidR="006730A1" w:rsidRPr="000F4734" w:rsidRDefault="006730A1" w:rsidP="006730A1">
      <w:pPr>
        <w:rPr>
          <w:b/>
          <w:szCs w:val="24"/>
        </w:rPr>
      </w:pPr>
    </w:p>
    <w:p w14:paraId="3C70AA20" w14:textId="77777777" w:rsidR="006730A1" w:rsidRPr="00A97B30" w:rsidRDefault="006730A1" w:rsidP="006730A1">
      <w:pPr>
        <w:rPr>
          <w:szCs w:val="24"/>
        </w:rPr>
      </w:pPr>
      <w:r>
        <w:rPr>
          <w:szCs w:val="24"/>
        </w:rPr>
        <w:t>February 2026</w:t>
      </w:r>
    </w:p>
    <w:p w14:paraId="493B68D0" w14:textId="77777777" w:rsidR="006730A1" w:rsidRPr="00A97B30" w:rsidRDefault="006730A1" w:rsidP="006730A1">
      <w:pPr>
        <w:rPr>
          <w:sz w:val="28"/>
          <w:szCs w:val="28"/>
        </w:rPr>
      </w:pPr>
    </w:p>
    <w:p w14:paraId="0730CF94" w14:textId="77777777" w:rsidR="006730A1" w:rsidRPr="00A97B30" w:rsidRDefault="006730A1" w:rsidP="006730A1">
      <w:pPr>
        <w:rPr>
          <w:b/>
          <w:sz w:val="28"/>
          <w:szCs w:val="28"/>
        </w:rPr>
      </w:pPr>
      <w:r w:rsidRPr="00A97B30">
        <w:rPr>
          <w:b/>
          <w:sz w:val="28"/>
          <w:szCs w:val="28"/>
        </w:rPr>
        <w:t>Who will be consulted and how?</w:t>
      </w:r>
    </w:p>
    <w:p w14:paraId="76981656" w14:textId="77777777" w:rsidR="006730A1" w:rsidRPr="000F4734" w:rsidRDefault="006730A1" w:rsidP="006730A1">
      <w:pPr>
        <w:rPr>
          <w:b/>
          <w:szCs w:val="24"/>
        </w:rPr>
      </w:pPr>
    </w:p>
    <w:p w14:paraId="439DDC93" w14:textId="0B66C99D" w:rsidR="006730A1" w:rsidRPr="0012260E" w:rsidRDefault="006730A1" w:rsidP="006730A1">
      <w:pPr>
        <w:rPr>
          <w:szCs w:val="24"/>
          <w:lang w:val="en-US"/>
        </w:rPr>
      </w:pPr>
      <w:r w:rsidRPr="0012260E">
        <w:rPr>
          <w:szCs w:val="24"/>
          <w:lang w:val="en-US"/>
        </w:rPr>
        <w:t>Cabinet Member</w:t>
      </w:r>
      <w:r>
        <w:rPr>
          <w:szCs w:val="24"/>
          <w:lang w:val="en-US"/>
        </w:rPr>
        <w:t xml:space="preserve"> for Health, Welfare &amp; Housing</w:t>
      </w:r>
    </w:p>
    <w:p w14:paraId="018A1DC4" w14:textId="34DDF979" w:rsidR="006730A1" w:rsidRDefault="006730A1" w:rsidP="006730A1">
      <w:pPr>
        <w:rPr>
          <w:szCs w:val="24"/>
          <w:lang w:val="en-US"/>
        </w:rPr>
      </w:pPr>
      <w:r>
        <w:rPr>
          <w:szCs w:val="24"/>
          <w:lang w:val="en-US"/>
        </w:rPr>
        <w:t>Executive Director of Public Health</w:t>
      </w:r>
    </w:p>
    <w:p w14:paraId="2AA49EAD" w14:textId="0222246A" w:rsidR="006730A1" w:rsidRPr="006730A1" w:rsidRDefault="006730A1" w:rsidP="006730A1">
      <w:pPr>
        <w:rPr>
          <w:szCs w:val="24"/>
          <w:lang w:val="en-US"/>
        </w:rPr>
      </w:pPr>
      <w:r>
        <w:rPr>
          <w:szCs w:val="24"/>
          <w:lang w:val="en-US"/>
        </w:rPr>
        <w:t>Director of Public Health</w:t>
      </w:r>
    </w:p>
    <w:p w14:paraId="48F02C30" w14:textId="1FD4D59F" w:rsidR="006730A1" w:rsidRDefault="006730A1" w:rsidP="006730A1">
      <w:pPr>
        <w:rPr>
          <w:szCs w:val="24"/>
          <w:lang w:val="en-US"/>
        </w:rPr>
      </w:pPr>
      <w:r w:rsidRPr="006730A1">
        <w:rPr>
          <w:szCs w:val="24"/>
          <w:lang w:val="en-US"/>
        </w:rPr>
        <w:t xml:space="preserve">Ursula Earl </w:t>
      </w:r>
      <w:r w:rsidRPr="0012260E">
        <w:rPr>
          <w:szCs w:val="24"/>
          <w:lang w:val="en-US"/>
        </w:rPr>
        <w:t>All of the above will be consulted by approval of delegated decision.</w:t>
      </w:r>
    </w:p>
    <w:p w14:paraId="40DC155D" w14:textId="77777777" w:rsidR="006730A1" w:rsidRPr="000F4734" w:rsidRDefault="006730A1" w:rsidP="006730A1">
      <w:pPr>
        <w:rPr>
          <w:szCs w:val="24"/>
          <w:lang w:val="en-US"/>
        </w:rPr>
      </w:pPr>
    </w:p>
    <w:p w14:paraId="562C6827" w14:textId="77777777" w:rsidR="006730A1" w:rsidRPr="00A97B30" w:rsidRDefault="006730A1" w:rsidP="006730A1">
      <w:pPr>
        <w:rPr>
          <w:b/>
          <w:sz w:val="28"/>
          <w:szCs w:val="28"/>
        </w:rPr>
      </w:pPr>
      <w:r w:rsidRPr="00A97B30">
        <w:rPr>
          <w:b/>
          <w:sz w:val="28"/>
          <w:szCs w:val="28"/>
        </w:rPr>
        <w:t>Supporting documentation:</w:t>
      </w:r>
    </w:p>
    <w:p w14:paraId="00A47212" w14:textId="77777777" w:rsidR="006730A1" w:rsidRPr="000F4734" w:rsidRDefault="006730A1" w:rsidP="006730A1">
      <w:pPr>
        <w:rPr>
          <w:b/>
          <w:szCs w:val="24"/>
        </w:rPr>
      </w:pPr>
    </w:p>
    <w:p w14:paraId="3FB8BE1B" w14:textId="77777777" w:rsidR="006730A1" w:rsidRPr="00A97B30" w:rsidRDefault="006730A1" w:rsidP="006730A1">
      <w:pPr>
        <w:rPr>
          <w:szCs w:val="24"/>
        </w:rPr>
      </w:pPr>
      <w:r w:rsidRPr="00A97B30">
        <w:rPr>
          <w:szCs w:val="24"/>
        </w:rPr>
        <w:t>There are no supporting documents for this decision.</w:t>
      </w:r>
    </w:p>
    <w:p w14:paraId="2D61FA09" w14:textId="77777777" w:rsidR="006730A1" w:rsidRPr="00A97B30" w:rsidRDefault="006730A1" w:rsidP="006730A1">
      <w:pPr>
        <w:rPr>
          <w:szCs w:val="24"/>
        </w:rPr>
      </w:pPr>
    </w:p>
    <w:p w14:paraId="22C2039D" w14:textId="77777777" w:rsidR="006730A1" w:rsidRPr="00A97B30" w:rsidRDefault="006730A1" w:rsidP="006730A1">
      <w:pPr>
        <w:rPr>
          <w:b/>
          <w:sz w:val="28"/>
          <w:szCs w:val="28"/>
        </w:rPr>
      </w:pPr>
      <w:r w:rsidRPr="00A97B30">
        <w:rPr>
          <w:b/>
          <w:sz w:val="28"/>
          <w:szCs w:val="28"/>
        </w:rPr>
        <w:t>How and by when to make representations:</w:t>
      </w:r>
    </w:p>
    <w:p w14:paraId="0811576F" w14:textId="77777777" w:rsidR="006730A1" w:rsidRPr="000F4734" w:rsidRDefault="006730A1" w:rsidP="006730A1">
      <w:pPr>
        <w:rPr>
          <w:b/>
          <w:szCs w:val="24"/>
        </w:rPr>
      </w:pPr>
    </w:p>
    <w:p w14:paraId="1C53F60C" w14:textId="371C921A" w:rsidR="006730A1" w:rsidRDefault="006730A1" w:rsidP="006730A1">
      <w:pPr>
        <w:rPr>
          <w:szCs w:val="24"/>
        </w:rPr>
      </w:pPr>
      <w:r w:rsidRPr="00A97B30">
        <w:rPr>
          <w:szCs w:val="24"/>
        </w:rPr>
        <w:t xml:space="preserve">Representations should be made to </w:t>
      </w:r>
      <w:r>
        <w:rPr>
          <w:szCs w:val="24"/>
        </w:rPr>
        <w:t xml:space="preserve">Jo Russell </w:t>
      </w:r>
      <w:r w:rsidRPr="00A97B30">
        <w:rPr>
          <w:szCs w:val="24"/>
        </w:rPr>
        <w:t>before</w:t>
      </w:r>
      <w:r>
        <w:rPr>
          <w:szCs w:val="24"/>
        </w:rPr>
        <w:t xml:space="preserve"> 17 February 2026 </w:t>
      </w:r>
    </w:p>
    <w:p w14:paraId="5C12F117" w14:textId="12600BF4" w:rsidR="006730A1" w:rsidRDefault="006730A1" w:rsidP="006730A1">
      <w:r>
        <w:rPr>
          <w:szCs w:val="24"/>
        </w:rPr>
        <w:t>T</w:t>
      </w:r>
      <w:r w:rsidRPr="00A97B30">
        <w:rPr>
          <w:szCs w:val="24"/>
        </w:rPr>
        <w:t xml:space="preserve">el: </w:t>
      </w:r>
      <w:r w:rsidRPr="006730A1">
        <w:rPr>
          <w:szCs w:val="24"/>
          <w:lang w:val="en-US"/>
        </w:rPr>
        <w:t>07909906258</w:t>
      </w:r>
      <w:r>
        <w:rPr>
          <w:szCs w:val="24"/>
          <w:lang w:val="en-US"/>
        </w:rPr>
        <w:t xml:space="preserve"> </w:t>
      </w:r>
      <w:r w:rsidRPr="00A97B30">
        <w:rPr>
          <w:szCs w:val="24"/>
          <w:lang w:val="en-US"/>
        </w:rPr>
        <w:t xml:space="preserve">or email </w:t>
      </w:r>
      <w:r w:rsidRPr="006730A1">
        <w:rPr>
          <w:szCs w:val="24"/>
          <w:lang w:val="en-US"/>
        </w:rPr>
        <w:t>joanne.russell2@redcar-cleveland.gov.uk</w:t>
      </w:r>
    </w:p>
    <w:p w14:paraId="5DB7EB2D" w14:textId="77777777" w:rsidR="006730A1" w:rsidRDefault="006730A1" w:rsidP="006730A1">
      <w:pPr>
        <w:rPr>
          <w:lang w:val="en-US"/>
        </w:rPr>
      </w:pPr>
    </w:p>
    <w:p w14:paraId="73C605CB" w14:textId="66DB77C3" w:rsidR="006730A1" w:rsidRPr="00A97B30" w:rsidRDefault="006730A1" w:rsidP="006730A1">
      <w:pPr>
        <w:rPr>
          <w:szCs w:val="24"/>
        </w:rPr>
      </w:pPr>
      <w:r w:rsidRPr="00A97B30">
        <w:rPr>
          <w:szCs w:val="24"/>
        </w:rPr>
        <w:t xml:space="preserve">First published in Forward Plan on </w:t>
      </w:r>
      <w:r>
        <w:rPr>
          <w:szCs w:val="24"/>
        </w:rPr>
        <w:t>20 January 2026</w:t>
      </w:r>
    </w:p>
    <w:p w14:paraId="0ED944E5" w14:textId="77777777" w:rsidR="006730A1" w:rsidRPr="000F4734" w:rsidRDefault="006730A1" w:rsidP="006730A1">
      <w:pPr>
        <w:rPr>
          <w:szCs w:val="24"/>
        </w:rPr>
      </w:pPr>
    </w:p>
    <w:p w14:paraId="4034BA51" w14:textId="77777777" w:rsidR="006730A1" w:rsidRPr="00A97B30" w:rsidRDefault="006730A1" w:rsidP="006730A1">
      <w:pPr>
        <w:rPr>
          <w:b/>
          <w:sz w:val="28"/>
          <w:szCs w:val="28"/>
        </w:rPr>
      </w:pPr>
      <w:r w:rsidRPr="00A97B30">
        <w:rPr>
          <w:b/>
          <w:sz w:val="28"/>
          <w:szCs w:val="28"/>
        </w:rPr>
        <w:t>Following the Making of the decision, the decision form will be published here:</w:t>
      </w:r>
    </w:p>
    <w:p w14:paraId="41DC86F3" w14:textId="77777777" w:rsidR="006730A1" w:rsidRPr="00A97B30" w:rsidRDefault="006730A1" w:rsidP="006730A1">
      <w:r w:rsidRPr="00A97B30">
        <w:rPr>
          <w:noProof/>
        </w:rPr>
        <mc:AlternateContent>
          <mc:Choice Requires="wps">
            <w:drawing>
              <wp:anchor distT="0" distB="0" distL="114300" distR="114300" simplePos="0" relativeHeight="251932672" behindDoc="0" locked="0" layoutInCell="1" allowOverlap="1" wp14:anchorId="2DCC3F42" wp14:editId="0FA38459">
                <wp:simplePos x="0" y="0"/>
                <wp:positionH relativeFrom="page">
                  <wp:posOffset>3000375</wp:posOffset>
                </wp:positionH>
                <wp:positionV relativeFrom="paragraph">
                  <wp:posOffset>99059</wp:posOffset>
                </wp:positionV>
                <wp:extent cx="885825" cy="657225"/>
                <wp:effectExtent l="0" t="0" r="28575" b="28575"/>
                <wp:wrapNone/>
                <wp:docPr id="771376989"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85825" cy="657225"/>
                        </a:xfrm>
                        <a:prstGeom prst="rect">
                          <a:avLst/>
                        </a:prstGeom>
                        <a:solidFill>
                          <a:sysClr val="window" lastClr="FFFFFF"/>
                        </a:solidFill>
                        <a:ln w="6350">
                          <a:solidFill>
                            <a:prstClr val="black"/>
                          </a:solidFill>
                        </a:ln>
                        <a:effectLst/>
                      </wps:spPr>
                      <wps:txbx>
                        <w:txbxContent>
                          <w:p w14:paraId="199F80BD" w14:textId="77777777" w:rsidR="006730A1" w:rsidRDefault="006730A1" w:rsidP="006730A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DCC3F42" id="Text Box 1" o:spid="_x0000_s1028" type="#_x0000_t202" style="position:absolute;margin-left:236.25pt;margin-top:7.8pt;width:69.75pt;height:51.75pt;z-index:25193267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" fillcolor="window" strokeweight=".5pt">
                <v:path arrowok="t"/>
                <v:textbox>
                  <w:txbxContent>
                    <w:p w14:paraId="199F80BD" w14:textId="77777777" w:rsidR="006730A1" w:rsidRDefault="006730A1" w:rsidP="006730A1"/>
                  </w:txbxContent>
                </v:textbox>
                <w10:wrap anchorx="page"/>
              </v:shape>
            </w:pict>
          </mc:Fallback>
        </mc:AlternateContent>
      </w:r>
    </w:p>
    <w:p w14:paraId="4431E3BB" w14:textId="77777777" w:rsidR="006730A1" w:rsidRPr="00A97B30" w:rsidRDefault="006730A1" w:rsidP="006730A1"/>
    <w:bookmarkEnd w:id="3"/>
    <w:p w14:paraId="6089BC59" w14:textId="1A0439E5" w:rsidR="001B67C9" w:rsidRPr="007F7336" w:rsidRDefault="001B67C9" w:rsidP="001B67C9">
      <w:pPr>
        <w:rPr>
          <w:b/>
          <w:sz w:val="28"/>
        </w:rPr>
      </w:pPr>
      <w:r>
        <w:rPr>
          <w:b/>
          <w:sz w:val="28"/>
        </w:rPr>
        <w:t xml:space="preserve">DECISION: ADD0099 </w:t>
      </w:r>
      <w:proofErr w:type="spellStart"/>
      <w:r w:rsidRPr="001B67C9">
        <w:rPr>
          <w:b/>
          <w:sz w:val="28"/>
          <w:lang w:val="en-US"/>
        </w:rPr>
        <w:t>Aldaniti</w:t>
      </w:r>
      <w:proofErr w:type="spellEnd"/>
      <w:r w:rsidRPr="001B67C9">
        <w:rPr>
          <w:b/>
          <w:sz w:val="28"/>
          <w:lang w:val="en-US"/>
        </w:rPr>
        <w:t xml:space="preserve"> Court Extra Care Support Scheme</w:t>
      </w:r>
    </w:p>
    <w:p w14:paraId="1F0B937A" w14:textId="77777777" w:rsidR="001B67C9" w:rsidRDefault="001B67C9" w:rsidP="001B67C9">
      <w:pPr>
        <w:rPr>
          <w:b/>
          <w:sz w:val="28"/>
          <w:szCs w:val="28"/>
          <w:lang w:val="en-US"/>
        </w:rPr>
      </w:pPr>
    </w:p>
    <w:p w14:paraId="1A256D70" w14:textId="77777777" w:rsidR="001B67C9" w:rsidRPr="00A97B30" w:rsidRDefault="001B67C9" w:rsidP="001B67C9">
      <w:pPr>
        <w:rPr>
          <w:b/>
          <w:sz w:val="28"/>
          <w:szCs w:val="28"/>
          <w:lang w:val="en-US"/>
        </w:rPr>
      </w:pPr>
      <w:r w:rsidRPr="00A97B30">
        <w:rPr>
          <w:b/>
          <w:sz w:val="28"/>
          <w:szCs w:val="28"/>
        </w:rPr>
        <w:t xml:space="preserve">Nature of the decision: </w:t>
      </w:r>
    </w:p>
    <w:p w14:paraId="28E42B6B" w14:textId="77777777" w:rsidR="001B67C9" w:rsidRPr="000F4734" w:rsidRDefault="001B67C9" w:rsidP="001B67C9">
      <w:pPr>
        <w:rPr>
          <w:b/>
          <w:szCs w:val="24"/>
        </w:rPr>
      </w:pPr>
    </w:p>
    <w:p w14:paraId="4D6F01E7" w14:textId="33F31B68" w:rsidR="001B67C9" w:rsidRDefault="001B67C9" w:rsidP="001B67C9">
      <w:pPr>
        <w:rPr>
          <w:bCs/>
          <w:szCs w:val="24"/>
          <w:lang w:val="en-US"/>
        </w:rPr>
      </w:pPr>
      <w:r w:rsidRPr="001B67C9">
        <w:rPr>
          <w:bCs/>
          <w:szCs w:val="24"/>
          <w:lang w:val="en-US"/>
        </w:rPr>
        <w:t xml:space="preserve">To enter into a Memorandum of Understanding agreement with Housing 21 to enable the continuation of existing and new placements of Redcar and Cleveland residents within the privately developed Extra Care scheme at </w:t>
      </w:r>
      <w:proofErr w:type="spellStart"/>
      <w:r w:rsidRPr="001B67C9">
        <w:rPr>
          <w:bCs/>
          <w:szCs w:val="24"/>
          <w:lang w:val="en-US"/>
        </w:rPr>
        <w:t>Aldaniti</w:t>
      </w:r>
      <w:proofErr w:type="spellEnd"/>
      <w:r w:rsidRPr="001B67C9">
        <w:rPr>
          <w:bCs/>
          <w:szCs w:val="24"/>
          <w:lang w:val="en-US"/>
        </w:rPr>
        <w:t xml:space="preserve"> Court, </w:t>
      </w:r>
      <w:proofErr w:type="gramStart"/>
      <w:r w:rsidRPr="001B67C9">
        <w:rPr>
          <w:bCs/>
          <w:szCs w:val="24"/>
          <w:lang w:val="en-US"/>
        </w:rPr>
        <w:t>Guisborough</w:t>
      </w:r>
      <w:proofErr w:type="gramEnd"/>
      <w:r w:rsidRPr="001B67C9">
        <w:rPr>
          <w:bCs/>
          <w:szCs w:val="24"/>
          <w:lang w:val="en-US"/>
        </w:rPr>
        <w:t xml:space="preserve"> for a period of 4 years from 1 April 2026 to 31 March 2030.</w:t>
      </w:r>
    </w:p>
    <w:p w14:paraId="2ADB661B" w14:textId="77777777" w:rsidR="001B67C9" w:rsidRPr="001B67C9" w:rsidRDefault="001B67C9" w:rsidP="001B67C9">
      <w:pPr>
        <w:rPr>
          <w:bCs/>
          <w:szCs w:val="24"/>
          <w:lang w:val="en-US"/>
        </w:rPr>
      </w:pPr>
    </w:p>
    <w:p w14:paraId="60900660" w14:textId="36A8E072" w:rsidR="001B67C9" w:rsidRDefault="001B67C9" w:rsidP="001B67C9">
      <w:pPr>
        <w:rPr>
          <w:bCs/>
          <w:szCs w:val="24"/>
          <w:lang w:val="en-US"/>
        </w:rPr>
      </w:pPr>
      <w:r w:rsidRPr="001B67C9">
        <w:rPr>
          <w:bCs/>
          <w:szCs w:val="24"/>
          <w:lang w:val="en-US"/>
        </w:rPr>
        <w:t xml:space="preserve">The total value for the </w:t>
      </w:r>
      <w:proofErr w:type="gramStart"/>
      <w:r w:rsidRPr="001B67C9">
        <w:rPr>
          <w:bCs/>
          <w:szCs w:val="24"/>
          <w:lang w:val="en-US"/>
        </w:rPr>
        <w:t>4 year</w:t>
      </w:r>
      <w:proofErr w:type="gramEnd"/>
      <w:r w:rsidRPr="001B67C9">
        <w:rPr>
          <w:bCs/>
          <w:szCs w:val="24"/>
          <w:lang w:val="en-US"/>
        </w:rPr>
        <w:t xml:space="preserve"> period is expected to be £2,708,714</w:t>
      </w:r>
    </w:p>
    <w:p w14:paraId="2C0EC208" w14:textId="77777777" w:rsidR="001B67C9" w:rsidRDefault="001B67C9" w:rsidP="001B67C9">
      <w:pPr>
        <w:rPr>
          <w:b/>
          <w:sz w:val="28"/>
          <w:szCs w:val="28"/>
        </w:rPr>
      </w:pPr>
    </w:p>
    <w:p w14:paraId="105181A5" w14:textId="77777777" w:rsidR="001B67C9" w:rsidRPr="00A97B30" w:rsidRDefault="001B67C9" w:rsidP="001B67C9">
      <w:pPr>
        <w:rPr>
          <w:b/>
          <w:sz w:val="28"/>
          <w:szCs w:val="28"/>
        </w:rPr>
      </w:pPr>
      <w:r w:rsidRPr="00A97B30">
        <w:rPr>
          <w:b/>
          <w:sz w:val="28"/>
          <w:szCs w:val="28"/>
        </w:rPr>
        <w:t>Who will make the decision?</w:t>
      </w:r>
    </w:p>
    <w:p w14:paraId="21E75895" w14:textId="77777777" w:rsidR="001B67C9" w:rsidRPr="000F4734" w:rsidRDefault="001B67C9" w:rsidP="001B67C9">
      <w:pPr>
        <w:rPr>
          <w:b/>
          <w:szCs w:val="24"/>
        </w:rPr>
      </w:pPr>
    </w:p>
    <w:p w14:paraId="433E041A" w14:textId="4DE055B1" w:rsidR="001B67C9" w:rsidRPr="00A97B30" w:rsidRDefault="001B67C9" w:rsidP="001B67C9">
      <w:pPr>
        <w:rPr>
          <w:szCs w:val="24"/>
        </w:rPr>
      </w:pPr>
      <w:r w:rsidRPr="00A97B30">
        <w:rPr>
          <w:szCs w:val="24"/>
        </w:rPr>
        <w:t xml:space="preserve">Cabinet Member for </w:t>
      </w:r>
      <w:r>
        <w:rPr>
          <w:szCs w:val="24"/>
        </w:rPr>
        <w:t>Adults</w:t>
      </w:r>
    </w:p>
    <w:p w14:paraId="3D302739" w14:textId="77777777" w:rsidR="001B67C9" w:rsidRPr="00A97B30" w:rsidRDefault="001B67C9" w:rsidP="001B67C9">
      <w:pPr>
        <w:rPr>
          <w:szCs w:val="24"/>
        </w:rPr>
      </w:pPr>
    </w:p>
    <w:p w14:paraId="7B5D7E02" w14:textId="77777777" w:rsidR="001B67C9" w:rsidRPr="00A97B30" w:rsidRDefault="001B67C9" w:rsidP="001B67C9">
      <w:pPr>
        <w:rPr>
          <w:b/>
          <w:sz w:val="28"/>
          <w:szCs w:val="28"/>
        </w:rPr>
      </w:pPr>
      <w:r w:rsidRPr="00A97B30">
        <w:rPr>
          <w:b/>
          <w:sz w:val="28"/>
          <w:szCs w:val="28"/>
        </w:rPr>
        <w:t>When is the decision to be taken?</w:t>
      </w:r>
    </w:p>
    <w:p w14:paraId="4CB81DCB" w14:textId="77777777" w:rsidR="001B67C9" w:rsidRPr="000F4734" w:rsidRDefault="001B67C9" w:rsidP="001B67C9">
      <w:pPr>
        <w:rPr>
          <w:b/>
          <w:szCs w:val="24"/>
        </w:rPr>
      </w:pPr>
    </w:p>
    <w:p w14:paraId="4E5BD361" w14:textId="7EFD4542" w:rsidR="001B67C9" w:rsidRPr="00A97B30" w:rsidRDefault="001B67C9" w:rsidP="001B67C9">
      <w:pPr>
        <w:rPr>
          <w:szCs w:val="24"/>
        </w:rPr>
      </w:pPr>
      <w:r>
        <w:rPr>
          <w:szCs w:val="24"/>
        </w:rPr>
        <w:t>March 2026</w:t>
      </w:r>
    </w:p>
    <w:p w14:paraId="33C919E3" w14:textId="77777777" w:rsidR="001B67C9" w:rsidRPr="00A97B30" w:rsidRDefault="001B67C9" w:rsidP="001B67C9">
      <w:pPr>
        <w:rPr>
          <w:sz w:val="28"/>
          <w:szCs w:val="28"/>
        </w:rPr>
      </w:pPr>
    </w:p>
    <w:p w14:paraId="44F2F7A6" w14:textId="77777777" w:rsidR="001B67C9" w:rsidRPr="00A97B30" w:rsidRDefault="001B67C9" w:rsidP="001B67C9">
      <w:pPr>
        <w:rPr>
          <w:b/>
          <w:sz w:val="28"/>
          <w:szCs w:val="28"/>
        </w:rPr>
      </w:pPr>
      <w:r w:rsidRPr="00A97B30">
        <w:rPr>
          <w:b/>
          <w:sz w:val="28"/>
          <w:szCs w:val="28"/>
        </w:rPr>
        <w:t>Who will be consulted and how?</w:t>
      </w:r>
    </w:p>
    <w:p w14:paraId="38138182" w14:textId="77777777" w:rsidR="001B67C9" w:rsidRPr="000F4734" w:rsidRDefault="001B67C9" w:rsidP="001B67C9">
      <w:pPr>
        <w:rPr>
          <w:b/>
          <w:szCs w:val="24"/>
        </w:rPr>
      </w:pPr>
    </w:p>
    <w:p w14:paraId="5F5C28C6" w14:textId="4004E172" w:rsidR="001B67C9" w:rsidRDefault="001B67C9" w:rsidP="001B67C9">
      <w:pPr>
        <w:rPr>
          <w:szCs w:val="24"/>
          <w:lang w:val="en-US"/>
        </w:rPr>
      </w:pPr>
      <w:r w:rsidRPr="0012260E">
        <w:rPr>
          <w:szCs w:val="24"/>
          <w:lang w:val="en-US"/>
        </w:rPr>
        <w:t>Cabinet Member</w:t>
      </w:r>
      <w:r>
        <w:rPr>
          <w:szCs w:val="24"/>
          <w:lang w:val="en-US"/>
        </w:rPr>
        <w:t xml:space="preserve"> for Adults</w:t>
      </w:r>
    </w:p>
    <w:p w14:paraId="68D7B987" w14:textId="39B6D5A1" w:rsidR="001B67C9" w:rsidRDefault="001B67C9" w:rsidP="001B67C9">
      <w:pPr>
        <w:rPr>
          <w:szCs w:val="24"/>
          <w:lang w:val="en-US"/>
        </w:rPr>
      </w:pPr>
      <w:r>
        <w:rPr>
          <w:szCs w:val="24"/>
          <w:lang w:val="en-US"/>
        </w:rPr>
        <w:t>Chief Legal Officer</w:t>
      </w:r>
    </w:p>
    <w:p w14:paraId="28677A3D" w14:textId="37449FBA" w:rsidR="001B67C9" w:rsidRPr="0012260E" w:rsidRDefault="001B67C9" w:rsidP="001B67C9">
      <w:pPr>
        <w:rPr>
          <w:szCs w:val="24"/>
          <w:lang w:val="en-US"/>
        </w:rPr>
      </w:pPr>
      <w:r>
        <w:rPr>
          <w:szCs w:val="24"/>
          <w:lang w:val="en-US"/>
        </w:rPr>
        <w:t>Chief Finance Officer</w:t>
      </w:r>
    </w:p>
    <w:p w14:paraId="6D9517E2" w14:textId="678FCA27" w:rsidR="001B67C9" w:rsidRDefault="001B67C9" w:rsidP="001B67C9">
      <w:pPr>
        <w:rPr>
          <w:szCs w:val="24"/>
          <w:lang w:val="en-US"/>
        </w:rPr>
      </w:pPr>
      <w:r>
        <w:rPr>
          <w:szCs w:val="24"/>
          <w:lang w:val="en-US"/>
        </w:rPr>
        <w:t>Executive Director of Adults &amp; Communities</w:t>
      </w:r>
    </w:p>
    <w:p w14:paraId="5A1334BE" w14:textId="77777777" w:rsidR="001B67C9" w:rsidRDefault="001B67C9" w:rsidP="001B67C9">
      <w:pPr>
        <w:rPr>
          <w:szCs w:val="24"/>
          <w:lang w:val="en-US"/>
        </w:rPr>
      </w:pPr>
    </w:p>
    <w:p w14:paraId="3123A4DE" w14:textId="30B63B71" w:rsidR="001B67C9" w:rsidRDefault="001B67C9" w:rsidP="001B67C9">
      <w:pPr>
        <w:rPr>
          <w:szCs w:val="24"/>
          <w:lang w:val="en-US"/>
        </w:rPr>
      </w:pPr>
      <w:proofErr w:type="gramStart"/>
      <w:r w:rsidRPr="0012260E">
        <w:rPr>
          <w:szCs w:val="24"/>
          <w:lang w:val="en-US"/>
        </w:rPr>
        <w:t>All of</w:t>
      </w:r>
      <w:proofErr w:type="gramEnd"/>
      <w:r w:rsidRPr="0012260E">
        <w:rPr>
          <w:szCs w:val="24"/>
          <w:lang w:val="en-US"/>
        </w:rPr>
        <w:t xml:space="preserve"> the above will be consulted by approval of delegated decision.</w:t>
      </w:r>
    </w:p>
    <w:p w14:paraId="3F7893B1" w14:textId="77777777" w:rsidR="001B67C9" w:rsidRPr="000F4734" w:rsidRDefault="001B67C9" w:rsidP="001B67C9">
      <w:pPr>
        <w:rPr>
          <w:szCs w:val="24"/>
          <w:lang w:val="en-US"/>
        </w:rPr>
      </w:pPr>
    </w:p>
    <w:p w14:paraId="0FC6CC3D" w14:textId="77777777" w:rsidR="001B67C9" w:rsidRPr="00A97B30" w:rsidRDefault="001B67C9" w:rsidP="001B67C9">
      <w:pPr>
        <w:rPr>
          <w:b/>
          <w:sz w:val="28"/>
          <w:szCs w:val="28"/>
        </w:rPr>
      </w:pPr>
      <w:r w:rsidRPr="00A97B30">
        <w:rPr>
          <w:b/>
          <w:sz w:val="28"/>
          <w:szCs w:val="28"/>
        </w:rPr>
        <w:t>Supporting documentation:</w:t>
      </w:r>
    </w:p>
    <w:p w14:paraId="5895F8F4" w14:textId="77777777" w:rsidR="001B67C9" w:rsidRPr="000F4734" w:rsidRDefault="001B67C9" w:rsidP="001B67C9">
      <w:pPr>
        <w:rPr>
          <w:b/>
          <w:szCs w:val="24"/>
        </w:rPr>
      </w:pPr>
    </w:p>
    <w:p w14:paraId="0C7C9CB5" w14:textId="77777777" w:rsidR="001B67C9" w:rsidRPr="00A97B30" w:rsidRDefault="001B67C9" w:rsidP="001B67C9">
      <w:pPr>
        <w:rPr>
          <w:szCs w:val="24"/>
        </w:rPr>
      </w:pPr>
      <w:r w:rsidRPr="00A97B30">
        <w:rPr>
          <w:szCs w:val="24"/>
        </w:rPr>
        <w:t>There are no supporting documents for this decision.</w:t>
      </w:r>
    </w:p>
    <w:p w14:paraId="23948D18" w14:textId="77777777" w:rsidR="001B67C9" w:rsidRPr="00A97B30" w:rsidRDefault="001B67C9" w:rsidP="001B67C9">
      <w:pPr>
        <w:rPr>
          <w:szCs w:val="24"/>
        </w:rPr>
      </w:pPr>
    </w:p>
    <w:p w14:paraId="14F5942F" w14:textId="77777777" w:rsidR="001B67C9" w:rsidRPr="00A97B30" w:rsidRDefault="001B67C9" w:rsidP="001B67C9">
      <w:pPr>
        <w:rPr>
          <w:b/>
          <w:sz w:val="28"/>
          <w:szCs w:val="28"/>
        </w:rPr>
      </w:pPr>
      <w:r w:rsidRPr="00A97B30">
        <w:rPr>
          <w:b/>
          <w:sz w:val="28"/>
          <w:szCs w:val="28"/>
        </w:rPr>
        <w:t>How and by when to make representations:</w:t>
      </w:r>
    </w:p>
    <w:p w14:paraId="2C4286F9" w14:textId="77777777" w:rsidR="001B67C9" w:rsidRPr="000F4734" w:rsidRDefault="001B67C9" w:rsidP="001B67C9">
      <w:pPr>
        <w:rPr>
          <w:b/>
          <w:szCs w:val="24"/>
        </w:rPr>
      </w:pPr>
    </w:p>
    <w:p w14:paraId="0F40C544" w14:textId="65096DF7" w:rsidR="001B67C9" w:rsidRDefault="001B67C9" w:rsidP="001B67C9">
      <w:pPr>
        <w:rPr>
          <w:szCs w:val="24"/>
        </w:rPr>
      </w:pPr>
      <w:r w:rsidRPr="00A97B30">
        <w:rPr>
          <w:szCs w:val="24"/>
        </w:rPr>
        <w:t xml:space="preserve">Representations should be made to </w:t>
      </w:r>
      <w:r>
        <w:rPr>
          <w:szCs w:val="24"/>
        </w:rPr>
        <w:t xml:space="preserve">Sue Bradley </w:t>
      </w:r>
      <w:r w:rsidRPr="00A97B30">
        <w:rPr>
          <w:szCs w:val="24"/>
        </w:rPr>
        <w:t>before</w:t>
      </w:r>
      <w:r>
        <w:rPr>
          <w:szCs w:val="24"/>
        </w:rPr>
        <w:t xml:space="preserve"> 6 March 2026 </w:t>
      </w:r>
    </w:p>
    <w:p w14:paraId="22456C52" w14:textId="0B52956B" w:rsidR="001B67C9" w:rsidRDefault="001B67C9" w:rsidP="001B67C9">
      <w:pPr>
        <w:rPr>
          <w:szCs w:val="24"/>
          <w:lang w:val="en-US"/>
        </w:rPr>
      </w:pPr>
      <w:r>
        <w:rPr>
          <w:szCs w:val="24"/>
        </w:rPr>
        <w:t>T</w:t>
      </w:r>
      <w:r w:rsidRPr="00A97B30">
        <w:rPr>
          <w:szCs w:val="24"/>
        </w:rPr>
        <w:t xml:space="preserve">el: </w:t>
      </w:r>
      <w:r w:rsidRPr="001B67C9">
        <w:rPr>
          <w:szCs w:val="24"/>
          <w:lang w:val="en-US"/>
        </w:rPr>
        <w:t>01642 771639</w:t>
      </w:r>
      <w:r>
        <w:rPr>
          <w:szCs w:val="24"/>
          <w:lang w:val="en-US"/>
        </w:rPr>
        <w:t xml:space="preserve"> </w:t>
      </w:r>
      <w:r w:rsidRPr="00A97B30">
        <w:rPr>
          <w:szCs w:val="24"/>
          <w:lang w:val="en-US"/>
        </w:rPr>
        <w:t xml:space="preserve">or email </w:t>
      </w:r>
      <w:hyperlink r:id="rId11" w:history="1">
        <w:r w:rsidRPr="00EF7CFB">
          <w:rPr>
            <w:rStyle w:val="Hyperlink"/>
            <w:szCs w:val="24"/>
            <w:lang w:val="en-US"/>
          </w:rPr>
          <w:t>sue.bradley@redcar-cleveland.gov.uk</w:t>
        </w:r>
      </w:hyperlink>
    </w:p>
    <w:p w14:paraId="43BA02C5" w14:textId="77777777" w:rsidR="001B67C9" w:rsidRDefault="001B67C9" w:rsidP="001B67C9">
      <w:pPr>
        <w:rPr>
          <w:lang w:val="en-US"/>
        </w:rPr>
      </w:pPr>
    </w:p>
    <w:p w14:paraId="5C594195" w14:textId="1347727A" w:rsidR="001B67C9" w:rsidRPr="00A97B30" w:rsidRDefault="001B67C9" w:rsidP="001B67C9">
      <w:pPr>
        <w:rPr>
          <w:szCs w:val="24"/>
        </w:rPr>
      </w:pPr>
      <w:r w:rsidRPr="00A97B30">
        <w:rPr>
          <w:szCs w:val="24"/>
        </w:rPr>
        <w:t xml:space="preserve">First published in Forward Plan on </w:t>
      </w:r>
      <w:r>
        <w:rPr>
          <w:szCs w:val="24"/>
        </w:rPr>
        <w:t>6 February 2026</w:t>
      </w:r>
    </w:p>
    <w:p w14:paraId="6735C905" w14:textId="77777777" w:rsidR="001B67C9" w:rsidRPr="000F4734" w:rsidRDefault="001B67C9" w:rsidP="001B67C9">
      <w:pPr>
        <w:rPr>
          <w:szCs w:val="24"/>
        </w:rPr>
      </w:pPr>
    </w:p>
    <w:p w14:paraId="156DA122" w14:textId="77777777" w:rsidR="001B67C9" w:rsidRPr="00A97B30" w:rsidRDefault="001B67C9" w:rsidP="001B67C9">
      <w:pPr>
        <w:rPr>
          <w:b/>
          <w:sz w:val="28"/>
          <w:szCs w:val="28"/>
        </w:rPr>
      </w:pPr>
      <w:r w:rsidRPr="00A97B30">
        <w:rPr>
          <w:b/>
          <w:sz w:val="28"/>
          <w:szCs w:val="28"/>
        </w:rPr>
        <w:t>Following the Making of the decision, the decision form will be published here:</w:t>
      </w:r>
    </w:p>
    <w:p w14:paraId="29CB4070" w14:textId="77777777" w:rsidR="001B67C9" w:rsidRPr="00A97B30" w:rsidRDefault="001B67C9" w:rsidP="001B67C9">
      <w:r w:rsidRPr="00A97B30">
        <w:rPr>
          <w:noProof/>
        </w:rPr>
        <mc:AlternateContent>
          <mc:Choice Requires="wps">
            <w:drawing>
              <wp:anchor distT="0" distB="0" distL="114300" distR="114300" simplePos="0" relativeHeight="251942912" behindDoc="0" locked="0" layoutInCell="1" allowOverlap="1" wp14:anchorId="7692EB92" wp14:editId="7D64311A">
                <wp:simplePos x="0" y="0"/>
                <wp:positionH relativeFrom="page">
                  <wp:posOffset>3000375</wp:posOffset>
                </wp:positionH>
                <wp:positionV relativeFrom="paragraph">
                  <wp:posOffset>99059</wp:posOffset>
                </wp:positionV>
                <wp:extent cx="885825" cy="657225"/>
                <wp:effectExtent l="0" t="0" r="28575" b="28575"/>
                <wp:wrapNone/>
                <wp:docPr id="1282500724"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85825" cy="657225"/>
                        </a:xfrm>
                        <a:prstGeom prst="rect">
                          <a:avLst/>
                        </a:prstGeom>
                        <a:solidFill>
                          <a:sysClr val="window" lastClr="FFFFFF"/>
                        </a:solidFill>
                        <a:ln w="6350">
                          <a:solidFill>
                            <a:prstClr val="black"/>
                          </a:solidFill>
                        </a:ln>
                        <a:effectLst/>
                      </wps:spPr>
                      <wps:txbx>
                        <w:txbxContent>
                          <w:p w14:paraId="5DE87D6B" w14:textId="77777777" w:rsidR="001B67C9" w:rsidRDefault="001B67C9" w:rsidP="001B67C9"/>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692EB92" id="_x0000_t202" coordsize="21600,21600" o:spt="202" path="m,l,21600r21600,l21600,xe">
                <v:stroke joinstyle="miter"/>
                <v:path gradientshapeok="t" o:connecttype="rect"/>
              </v:shapetype>
              <v:shape id="_x0000_s1029" type="#_x0000_t202" style="position:absolute;margin-left:236.25pt;margin-top:7.8pt;width:69.75pt;height:51.75pt;z-index:2519429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" fillcolor="window" strokeweight=".5pt">
                <v:path arrowok="t"/>
                <v:textbox>
                  <w:txbxContent>
                    <w:p w14:paraId="5DE87D6B" w14:textId="77777777" w:rsidR="001B67C9" w:rsidRDefault="001B67C9" w:rsidP="001B67C9"/>
                  </w:txbxContent>
                </v:textbox>
                <w10:wrap anchorx="page"/>
              </v:shape>
            </w:pict>
          </mc:Fallback>
        </mc:AlternateContent>
      </w:r>
    </w:p>
    <w:p w14:paraId="7573CD2B" w14:textId="77777777" w:rsidR="001B67C9" w:rsidRPr="00A97B30" w:rsidRDefault="001B67C9" w:rsidP="001B67C9"/>
    <w:p w14:paraId="6EA760AF" w14:textId="77777777" w:rsidR="001B67C9" w:rsidRDefault="001B67C9">
      <w:pPr>
        <w:rPr>
          <w:b/>
          <w:snapToGrid w:val="0"/>
          <w:sz w:val="31"/>
        </w:rPr>
      </w:pPr>
      <w:r>
        <w:rPr>
          <w:b/>
          <w:snapToGrid w:val="0"/>
          <w:sz w:val="31"/>
        </w:rPr>
        <w:br w:type="page"/>
      </w:r>
    </w:p>
    <w:p w14:paraId="5EC1D16F" w14:textId="7FCCCB7C" w:rsidR="00FB1E4C" w:rsidRDefault="00046B8C" w:rsidP="006C26AD">
      <w:pPr>
        <w:rPr>
          <w:b/>
          <w:snapToGrid w:val="0"/>
          <w:sz w:val="31"/>
        </w:rPr>
      </w:pPr>
      <w:r>
        <w:rPr>
          <w:b/>
          <w:snapToGrid w:val="0"/>
          <w:sz w:val="31"/>
        </w:rPr>
        <w:t>P</w:t>
      </w:r>
      <w:r w:rsidR="00FB1E4C">
        <w:rPr>
          <w:b/>
          <w:snapToGrid w:val="0"/>
          <w:sz w:val="31"/>
        </w:rPr>
        <w:t xml:space="preserve">ART TWO – </w:t>
      </w:r>
      <w:bookmarkStart w:id="4" w:name="Children"/>
      <w:r w:rsidR="0072403F">
        <w:rPr>
          <w:b/>
          <w:snapToGrid w:val="0"/>
          <w:sz w:val="31"/>
        </w:rPr>
        <w:t>CHILDREN AND FAMILIES DIRECTORATE</w:t>
      </w:r>
      <w:bookmarkEnd w:id="4"/>
    </w:p>
    <w:p w14:paraId="4C8C89C2" w14:textId="77777777" w:rsidR="00FB1E4C" w:rsidRDefault="00FB1E4C">
      <w:pPr>
        <w:rPr>
          <w:b/>
          <w:snapToGrid w:val="0"/>
          <w:sz w:val="31"/>
        </w:rPr>
      </w:pPr>
    </w:p>
    <w:p w14:paraId="468DA9AC" w14:textId="77777777" w:rsidR="00FB1E4C" w:rsidRDefault="00FB1E4C">
      <w:pPr>
        <w:rPr>
          <w:b/>
          <w:snapToGrid w:val="0"/>
          <w:sz w:val="31"/>
        </w:rPr>
      </w:pPr>
      <w:r>
        <w:rPr>
          <w:b/>
          <w:snapToGrid w:val="0"/>
          <w:sz w:val="31"/>
        </w:rPr>
        <w:t>A. SCHEDULE OF KEY DECISIONS</w:t>
      </w:r>
    </w:p>
    <w:p w14:paraId="56BF3CD3" w14:textId="77777777" w:rsidR="00263F99" w:rsidRDefault="00263F99">
      <w:pPr>
        <w:rPr>
          <w:snapToGrid w:val="0"/>
        </w:rPr>
      </w:pPr>
    </w:p>
    <w:p w14:paraId="0A240A8E" w14:textId="39D6FCC2" w:rsidR="00354F1D" w:rsidRDefault="00354F1D" w:rsidP="00354F1D">
      <w:pPr>
        <w:rPr>
          <w:b/>
          <w:sz w:val="28"/>
          <w:lang w:val="en-US"/>
        </w:rPr>
      </w:pPr>
      <w:bookmarkStart w:id="5" w:name="_Hlk189733507"/>
      <w:r>
        <w:rPr>
          <w:b/>
          <w:sz w:val="28"/>
        </w:rPr>
        <w:t xml:space="preserve">DECISION: CDD0075 </w:t>
      </w:r>
      <w:r w:rsidRPr="00354F1D">
        <w:rPr>
          <w:b/>
          <w:sz w:val="28"/>
          <w:lang w:val="en-US"/>
        </w:rPr>
        <w:t>Undertake Highway and Public Realm Works in support of the delivery of a new SEN Free School - River Tees Grangetown</w:t>
      </w:r>
    </w:p>
    <w:p w14:paraId="532CDC60" w14:textId="77777777" w:rsidR="00354F1D" w:rsidRDefault="00354F1D" w:rsidP="00354F1D">
      <w:pPr>
        <w:rPr>
          <w:b/>
          <w:sz w:val="28"/>
          <w:szCs w:val="28"/>
          <w:lang w:val="en-US"/>
        </w:rPr>
      </w:pPr>
    </w:p>
    <w:p w14:paraId="23B58E4E" w14:textId="77777777" w:rsidR="00354F1D" w:rsidRPr="00A97B30" w:rsidRDefault="00354F1D" w:rsidP="00354F1D">
      <w:pPr>
        <w:rPr>
          <w:b/>
          <w:sz w:val="28"/>
          <w:szCs w:val="28"/>
          <w:lang w:val="en-US"/>
        </w:rPr>
      </w:pPr>
      <w:r w:rsidRPr="00A97B30">
        <w:rPr>
          <w:b/>
          <w:sz w:val="28"/>
          <w:szCs w:val="28"/>
        </w:rPr>
        <w:t xml:space="preserve">Nature of the decision: </w:t>
      </w:r>
    </w:p>
    <w:p w14:paraId="0720F9F7" w14:textId="77777777" w:rsidR="00354F1D" w:rsidRPr="000F4734" w:rsidRDefault="00354F1D" w:rsidP="00354F1D">
      <w:pPr>
        <w:rPr>
          <w:b/>
          <w:szCs w:val="24"/>
        </w:rPr>
      </w:pPr>
    </w:p>
    <w:p w14:paraId="7BA31791" w14:textId="77777777" w:rsidR="00354F1D" w:rsidRDefault="00354F1D" w:rsidP="00354F1D">
      <w:pPr>
        <w:rPr>
          <w:b/>
          <w:sz w:val="28"/>
          <w:szCs w:val="28"/>
        </w:rPr>
      </w:pPr>
      <w:r w:rsidRPr="00354F1D">
        <w:rPr>
          <w:bCs/>
          <w:szCs w:val="24"/>
          <w:lang w:val="en-US"/>
        </w:rPr>
        <w:t>To agree to the implem</w:t>
      </w:r>
      <w:r>
        <w:rPr>
          <w:bCs/>
          <w:szCs w:val="24"/>
          <w:lang w:val="en-US"/>
        </w:rPr>
        <w:t>en</w:t>
      </w:r>
      <w:r w:rsidRPr="00354F1D">
        <w:rPr>
          <w:bCs/>
          <w:szCs w:val="24"/>
          <w:lang w:val="en-US"/>
        </w:rPr>
        <w:t xml:space="preserve">tation of highway and public realm works agreed with the DFE and the other partner Local Authorities for essential works to enable the new school development. The Council's Transport, Engineering and Highways team will deliver the </w:t>
      </w:r>
      <w:proofErr w:type="gramStart"/>
      <w:r w:rsidRPr="00354F1D">
        <w:rPr>
          <w:bCs/>
          <w:szCs w:val="24"/>
          <w:lang w:val="en-US"/>
        </w:rPr>
        <w:t>works</w:t>
      </w:r>
      <w:proofErr w:type="gramEnd"/>
      <w:r w:rsidRPr="00354F1D">
        <w:rPr>
          <w:bCs/>
          <w:szCs w:val="24"/>
          <w:lang w:val="en-US"/>
        </w:rPr>
        <w:t>, with appointments following the Contract Procedure Rules. The project budget is £443,000 with funding from partner Local Authorities.</w:t>
      </w:r>
    </w:p>
    <w:p w14:paraId="424A703B" w14:textId="77777777" w:rsidR="00354F1D" w:rsidRDefault="00354F1D" w:rsidP="00354F1D">
      <w:pPr>
        <w:rPr>
          <w:b/>
          <w:sz w:val="28"/>
          <w:szCs w:val="28"/>
        </w:rPr>
      </w:pPr>
    </w:p>
    <w:p w14:paraId="6A053D11" w14:textId="3ACC14E5" w:rsidR="00354F1D" w:rsidRPr="00A97B30" w:rsidRDefault="00354F1D" w:rsidP="00354F1D">
      <w:pPr>
        <w:rPr>
          <w:b/>
          <w:sz w:val="28"/>
          <w:szCs w:val="28"/>
        </w:rPr>
      </w:pPr>
      <w:r w:rsidRPr="00A97B30">
        <w:rPr>
          <w:b/>
          <w:sz w:val="28"/>
          <w:szCs w:val="28"/>
        </w:rPr>
        <w:t>Who will make the decision?</w:t>
      </w:r>
    </w:p>
    <w:p w14:paraId="6604A03F" w14:textId="77777777" w:rsidR="00354F1D" w:rsidRPr="000F4734" w:rsidRDefault="00354F1D" w:rsidP="00354F1D">
      <w:pPr>
        <w:rPr>
          <w:b/>
          <w:szCs w:val="24"/>
        </w:rPr>
      </w:pPr>
    </w:p>
    <w:p w14:paraId="5A848061" w14:textId="7F68E19E" w:rsidR="00354F1D" w:rsidRPr="00A97B30" w:rsidRDefault="00354F1D" w:rsidP="00354F1D">
      <w:pPr>
        <w:rPr>
          <w:szCs w:val="24"/>
        </w:rPr>
      </w:pPr>
      <w:r w:rsidRPr="00A97B30">
        <w:rPr>
          <w:szCs w:val="24"/>
        </w:rPr>
        <w:t xml:space="preserve">Cabinet Member for </w:t>
      </w:r>
      <w:r>
        <w:rPr>
          <w:szCs w:val="24"/>
        </w:rPr>
        <w:t>Children</w:t>
      </w:r>
    </w:p>
    <w:p w14:paraId="283DEDDE" w14:textId="77777777" w:rsidR="00354F1D" w:rsidRPr="00A97B30" w:rsidRDefault="00354F1D" w:rsidP="00354F1D">
      <w:pPr>
        <w:rPr>
          <w:szCs w:val="24"/>
        </w:rPr>
      </w:pPr>
    </w:p>
    <w:p w14:paraId="6ADB3550" w14:textId="77777777" w:rsidR="00354F1D" w:rsidRPr="00A97B30" w:rsidRDefault="00354F1D" w:rsidP="00354F1D">
      <w:pPr>
        <w:rPr>
          <w:b/>
          <w:sz w:val="28"/>
          <w:szCs w:val="28"/>
        </w:rPr>
      </w:pPr>
      <w:r w:rsidRPr="00A97B30">
        <w:rPr>
          <w:b/>
          <w:sz w:val="28"/>
          <w:szCs w:val="28"/>
        </w:rPr>
        <w:t>When is the decision to be taken?</w:t>
      </w:r>
    </w:p>
    <w:p w14:paraId="76992BD4" w14:textId="77777777" w:rsidR="00354F1D" w:rsidRPr="000F4734" w:rsidRDefault="00354F1D" w:rsidP="00354F1D">
      <w:pPr>
        <w:rPr>
          <w:b/>
          <w:szCs w:val="24"/>
        </w:rPr>
      </w:pPr>
    </w:p>
    <w:p w14:paraId="6D336843" w14:textId="03DED16C" w:rsidR="00354F1D" w:rsidRPr="00A97B30" w:rsidRDefault="00354F1D" w:rsidP="00354F1D">
      <w:pPr>
        <w:rPr>
          <w:szCs w:val="24"/>
        </w:rPr>
      </w:pPr>
      <w:r>
        <w:rPr>
          <w:szCs w:val="24"/>
        </w:rPr>
        <w:t>March 2026</w:t>
      </w:r>
    </w:p>
    <w:p w14:paraId="6833C31B" w14:textId="77777777" w:rsidR="00354F1D" w:rsidRPr="00A97B30" w:rsidRDefault="00354F1D" w:rsidP="00354F1D">
      <w:pPr>
        <w:rPr>
          <w:sz w:val="28"/>
          <w:szCs w:val="28"/>
        </w:rPr>
      </w:pPr>
    </w:p>
    <w:p w14:paraId="24D0CAE3" w14:textId="77777777" w:rsidR="00354F1D" w:rsidRPr="00A97B30" w:rsidRDefault="00354F1D" w:rsidP="00354F1D">
      <w:pPr>
        <w:rPr>
          <w:b/>
          <w:sz w:val="28"/>
          <w:szCs w:val="28"/>
        </w:rPr>
      </w:pPr>
      <w:r w:rsidRPr="00A97B30">
        <w:rPr>
          <w:b/>
          <w:sz w:val="28"/>
          <w:szCs w:val="28"/>
        </w:rPr>
        <w:t>Who will be consulted and how?</w:t>
      </w:r>
    </w:p>
    <w:p w14:paraId="79042567" w14:textId="77777777" w:rsidR="00354F1D" w:rsidRPr="000F4734" w:rsidRDefault="00354F1D" w:rsidP="00354F1D">
      <w:pPr>
        <w:rPr>
          <w:b/>
          <w:szCs w:val="24"/>
        </w:rPr>
      </w:pPr>
    </w:p>
    <w:p w14:paraId="046D4203" w14:textId="033A84D4" w:rsidR="00354F1D" w:rsidRDefault="00354F1D" w:rsidP="00354F1D">
      <w:pPr>
        <w:rPr>
          <w:szCs w:val="24"/>
          <w:lang w:val="en-US"/>
        </w:rPr>
      </w:pPr>
      <w:r w:rsidRPr="00354F1D">
        <w:rPr>
          <w:szCs w:val="24"/>
          <w:lang w:val="en-US"/>
        </w:rPr>
        <w:t>Directorate leads and rel</w:t>
      </w:r>
      <w:r>
        <w:rPr>
          <w:szCs w:val="24"/>
          <w:lang w:val="en-US"/>
        </w:rPr>
        <w:t>e</w:t>
      </w:r>
      <w:r w:rsidRPr="00354F1D">
        <w:rPr>
          <w:szCs w:val="24"/>
          <w:lang w:val="en-US"/>
        </w:rPr>
        <w:t>vant officers</w:t>
      </w:r>
      <w:r>
        <w:rPr>
          <w:szCs w:val="24"/>
          <w:lang w:val="en-US"/>
        </w:rPr>
        <w:t xml:space="preserve"> by</w:t>
      </w:r>
      <w:r w:rsidRPr="00354F1D">
        <w:rPr>
          <w:szCs w:val="24"/>
          <w:lang w:val="en-US"/>
        </w:rPr>
        <w:t xml:space="preserve"> Briefing Note</w:t>
      </w:r>
      <w:r>
        <w:rPr>
          <w:szCs w:val="24"/>
          <w:lang w:val="en-US"/>
        </w:rPr>
        <w:t>s</w:t>
      </w:r>
    </w:p>
    <w:p w14:paraId="4C65F07B" w14:textId="77777777" w:rsidR="00354F1D" w:rsidRPr="000F4734" w:rsidRDefault="00354F1D" w:rsidP="00354F1D">
      <w:pPr>
        <w:rPr>
          <w:szCs w:val="24"/>
          <w:lang w:val="en-US"/>
        </w:rPr>
      </w:pPr>
    </w:p>
    <w:p w14:paraId="6E8A0FC7" w14:textId="77777777" w:rsidR="00354F1D" w:rsidRPr="00A97B30" w:rsidRDefault="00354F1D" w:rsidP="00354F1D">
      <w:pPr>
        <w:rPr>
          <w:b/>
          <w:sz w:val="28"/>
          <w:szCs w:val="28"/>
        </w:rPr>
      </w:pPr>
      <w:r w:rsidRPr="00A97B30">
        <w:rPr>
          <w:b/>
          <w:sz w:val="28"/>
          <w:szCs w:val="28"/>
        </w:rPr>
        <w:t>Supporting documentation:</w:t>
      </w:r>
    </w:p>
    <w:p w14:paraId="418C4951" w14:textId="77777777" w:rsidR="00354F1D" w:rsidRPr="000F4734" w:rsidRDefault="00354F1D" w:rsidP="00354F1D">
      <w:pPr>
        <w:rPr>
          <w:b/>
          <w:szCs w:val="24"/>
        </w:rPr>
      </w:pPr>
    </w:p>
    <w:p w14:paraId="3DE5845D" w14:textId="77777777" w:rsidR="00354F1D" w:rsidRPr="00A97B30" w:rsidRDefault="00354F1D" w:rsidP="00354F1D">
      <w:pPr>
        <w:rPr>
          <w:szCs w:val="24"/>
        </w:rPr>
      </w:pPr>
      <w:r w:rsidRPr="00A97B30">
        <w:rPr>
          <w:szCs w:val="24"/>
        </w:rPr>
        <w:t>There are no supporting documents for this decision.</w:t>
      </w:r>
    </w:p>
    <w:p w14:paraId="2913B8C1" w14:textId="77777777" w:rsidR="00354F1D" w:rsidRPr="00A97B30" w:rsidRDefault="00354F1D" w:rsidP="00354F1D">
      <w:pPr>
        <w:rPr>
          <w:szCs w:val="24"/>
        </w:rPr>
      </w:pPr>
    </w:p>
    <w:p w14:paraId="74A39D33" w14:textId="77777777" w:rsidR="00354F1D" w:rsidRPr="00A97B30" w:rsidRDefault="00354F1D" w:rsidP="00354F1D">
      <w:pPr>
        <w:rPr>
          <w:b/>
          <w:sz w:val="28"/>
          <w:szCs w:val="28"/>
        </w:rPr>
      </w:pPr>
      <w:r w:rsidRPr="00A97B30">
        <w:rPr>
          <w:b/>
          <w:sz w:val="28"/>
          <w:szCs w:val="28"/>
        </w:rPr>
        <w:t>How and by when to make representations:</w:t>
      </w:r>
    </w:p>
    <w:p w14:paraId="43D2AC9B" w14:textId="77777777" w:rsidR="00354F1D" w:rsidRPr="000F4734" w:rsidRDefault="00354F1D" w:rsidP="00354F1D">
      <w:pPr>
        <w:rPr>
          <w:b/>
          <w:szCs w:val="24"/>
        </w:rPr>
      </w:pPr>
    </w:p>
    <w:p w14:paraId="0434928D" w14:textId="167AEE12" w:rsidR="00354F1D" w:rsidRDefault="00354F1D" w:rsidP="00354F1D">
      <w:pPr>
        <w:rPr>
          <w:szCs w:val="24"/>
        </w:rPr>
      </w:pPr>
      <w:r w:rsidRPr="00A97B30">
        <w:rPr>
          <w:szCs w:val="24"/>
        </w:rPr>
        <w:t xml:space="preserve">Representations should be made to </w:t>
      </w:r>
      <w:r>
        <w:rPr>
          <w:szCs w:val="24"/>
        </w:rPr>
        <w:t xml:space="preserve">Ian Dunn </w:t>
      </w:r>
      <w:r w:rsidRPr="00A97B30">
        <w:rPr>
          <w:szCs w:val="24"/>
        </w:rPr>
        <w:t>before</w:t>
      </w:r>
      <w:r>
        <w:rPr>
          <w:szCs w:val="24"/>
        </w:rPr>
        <w:t xml:space="preserve"> 25 February 2026 </w:t>
      </w:r>
    </w:p>
    <w:p w14:paraId="6FE6CF56" w14:textId="0C5F9125" w:rsidR="00354F1D" w:rsidRDefault="00354F1D" w:rsidP="00354F1D">
      <w:r>
        <w:rPr>
          <w:szCs w:val="24"/>
        </w:rPr>
        <w:t>T</w:t>
      </w:r>
      <w:r w:rsidRPr="00A97B30">
        <w:rPr>
          <w:szCs w:val="24"/>
        </w:rPr>
        <w:t xml:space="preserve">el: </w:t>
      </w:r>
      <w:r w:rsidRPr="00354F1D">
        <w:rPr>
          <w:szCs w:val="24"/>
          <w:lang w:val="en-US"/>
        </w:rPr>
        <w:t>01642 771162</w:t>
      </w:r>
      <w:r>
        <w:rPr>
          <w:szCs w:val="24"/>
          <w:lang w:val="en-US"/>
        </w:rPr>
        <w:t xml:space="preserve"> </w:t>
      </w:r>
      <w:r w:rsidRPr="00A97B30">
        <w:rPr>
          <w:szCs w:val="24"/>
          <w:lang w:val="en-US"/>
        </w:rPr>
        <w:t xml:space="preserve">or email </w:t>
      </w:r>
      <w:r w:rsidRPr="00354F1D">
        <w:rPr>
          <w:szCs w:val="24"/>
          <w:lang w:val="en-US"/>
        </w:rPr>
        <w:t>ian.dunn@redcar-cleveland.gov.uk</w:t>
      </w:r>
    </w:p>
    <w:p w14:paraId="04AD0537" w14:textId="77777777" w:rsidR="00354F1D" w:rsidRDefault="00354F1D" w:rsidP="00354F1D">
      <w:pPr>
        <w:rPr>
          <w:lang w:val="en-US"/>
        </w:rPr>
      </w:pPr>
    </w:p>
    <w:p w14:paraId="7CADC2E7" w14:textId="62AAA397" w:rsidR="00354F1D" w:rsidRPr="00A97B30" w:rsidRDefault="00354F1D" w:rsidP="00354F1D">
      <w:pPr>
        <w:rPr>
          <w:szCs w:val="24"/>
        </w:rPr>
      </w:pPr>
      <w:r w:rsidRPr="00A97B30">
        <w:rPr>
          <w:szCs w:val="24"/>
        </w:rPr>
        <w:t xml:space="preserve">First published in Forward Plan on </w:t>
      </w:r>
      <w:r>
        <w:rPr>
          <w:szCs w:val="24"/>
        </w:rPr>
        <w:t>28 January 2026</w:t>
      </w:r>
    </w:p>
    <w:p w14:paraId="311B1367" w14:textId="77777777" w:rsidR="00354F1D" w:rsidRPr="000F4734" w:rsidRDefault="00354F1D" w:rsidP="00354F1D">
      <w:pPr>
        <w:rPr>
          <w:szCs w:val="24"/>
        </w:rPr>
      </w:pPr>
    </w:p>
    <w:p w14:paraId="76C41714" w14:textId="77777777" w:rsidR="00354F1D" w:rsidRPr="00A97B30" w:rsidRDefault="00354F1D" w:rsidP="00354F1D">
      <w:pPr>
        <w:rPr>
          <w:b/>
          <w:sz w:val="28"/>
          <w:szCs w:val="28"/>
        </w:rPr>
      </w:pPr>
      <w:r w:rsidRPr="00A97B30">
        <w:rPr>
          <w:b/>
          <w:sz w:val="28"/>
          <w:szCs w:val="28"/>
        </w:rPr>
        <w:t>Following the Making of the decision, the decision form will be published here:</w:t>
      </w:r>
    </w:p>
    <w:p w14:paraId="5BB6511A" w14:textId="77777777" w:rsidR="00354F1D" w:rsidRPr="00A97B30" w:rsidRDefault="00354F1D" w:rsidP="00354F1D">
      <w:r w:rsidRPr="00A97B30">
        <w:rPr>
          <w:noProof/>
        </w:rPr>
        <mc:AlternateContent>
          <mc:Choice Requires="wps">
            <w:drawing>
              <wp:anchor distT="0" distB="0" distL="114300" distR="114300" simplePos="0" relativeHeight="251934720" behindDoc="0" locked="0" layoutInCell="1" allowOverlap="1" wp14:anchorId="77F8387F" wp14:editId="089C6A88">
                <wp:simplePos x="0" y="0"/>
                <wp:positionH relativeFrom="page">
                  <wp:posOffset>3000375</wp:posOffset>
                </wp:positionH>
                <wp:positionV relativeFrom="paragraph">
                  <wp:posOffset>99059</wp:posOffset>
                </wp:positionV>
                <wp:extent cx="885825" cy="657225"/>
                <wp:effectExtent l="0" t="0" r="28575" b="28575"/>
                <wp:wrapNone/>
                <wp:docPr id="171892668"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85825" cy="657225"/>
                        </a:xfrm>
                        <a:prstGeom prst="rect">
                          <a:avLst/>
                        </a:prstGeom>
                        <a:solidFill>
                          <a:sysClr val="window" lastClr="FFFFFF"/>
                        </a:solidFill>
                        <a:ln w="6350">
                          <a:solidFill>
                            <a:prstClr val="black"/>
                          </a:solidFill>
                        </a:ln>
                        <a:effectLst/>
                      </wps:spPr>
                      <wps:txbx>
                        <w:txbxContent>
                          <w:p w14:paraId="54A281B4" w14:textId="77777777" w:rsidR="00354F1D" w:rsidRDefault="00354F1D" w:rsidP="00354F1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7F8387F" id="_x0000_s1029" type="#_x0000_t202" style="position:absolute;margin-left:236.25pt;margin-top:7.8pt;width:69.75pt;height:51.75pt;z-index:25193472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" fillcolor="window" strokeweight=".5pt">
                <v:path arrowok="t"/>
                <v:textbox>
                  <w:txbxContent>
                    <w:p w14:paraId="54A281B4" w14:textId="77777777" w:rsidR="00354F1D" w:rsidRDefault="00354F1D" w:rsidP="00354F1D"/>
                  </w:txbxContent>
                </v:textbox>
                <w10:wrap anchorx="page"/>
              </v:shape>
            </w:pict>
          </mc:Fallback>
        </mc:AlternateContent>
      </w:r>
    </w:p>
    <w:p w14:paraId="7C522F94" w14:textId="77777777" w:rsidR="00354F1D" w:rsidRPr="00A97B30" w:rsidRDefault="00354F1D" w:rsidP="00354F1D"/>
    <w:bookmarkEnd w:id="5"/>
    <w:p w14:paraId="723E49C7" w14:textId="5C58B34B" w:rsidR="00283EC9" w:rsidRDefault="00283EC9" w:rsidP="00283EC9">
      <w:pPr>
        <w:rPr>
          <w:b/>
          <w:sz w:val="28"/>
          <w:lang w:val="en-US"/>
        </w:rPr>
      </w:pPr>
      <w:r>
        <w:rPr>
          <w:b/>
          <w:sz w:val="28"/>
        </w:rPr>
        <w:t xml:space="preserve">DECISION: CDD0076 </w:t>
      </w:r>
      <w:r w:rsidRPr="00283EC9">
        <w:rPr>
          <w:b/>
          <w:sz w:val="28"/>
          <w:lang w:val="en-US"/>
        </w:rPr>
        <w:t>Accommodation and Support Services for Children in our Care and Care Leavers</w:t>
      </w:r>
    </w:p>
    <w:p w14:paraId="5AA15279" w14:textId="77777777" w:rsidR="00283EC9" w:rsidRDefault="00283EC9" w:rsidP="00283EC9">
      <w:pPr>
        <w:rPr>
          <w:b/>
          <w:sz w:val="28"/>
          <w:szCs w:val="28"/>
          <w:lang w:val="en-US"/>
        </w:rPr>
      </w:pPr>
    </w:p>
    <w:p w14:paraId="79E5DD78" w14:textId="77777777" w:rsidR="00283EC9" w:rsidRPr="00A97B30" w:rsidRDefault="00283EC9" w:rsidP="00283EC9">
      <w:pPr>
        <w:rPr>
          <w:b/>
          <w:sz w:val="28"/>
          <w:szCs w:val="28"/>
          <w:lang w:val="en-US"/>
        </w:rPr>
      </w:pPr>
      <w:r w:rsidRPr="00A97B30">
        <w:rPr>
          <w:b/>
          <w:sz w:val="28"/>
          <w:szCs w:val="28"/>
        </w:rPr>
        <w:t xml:space="preserve">Nature of the decision: </w:t>
      </w:r>
    </w:p>
    <w:p w14:paraId="026E4BEB" w14:textId="77777777" w:rsidR="00283EC9" w:rsidRPr="000F4734" w:rsidRDefault="00283EC9" w:rsidP="00283EC9">
      <w:pPr>
        <w:rPr>
          <w:b/>
          <w:szCs w:val="24"/>
        </w:rPr>
      </w:pPr>
    </w:p>
    <w:p w14:paraId="5C632BA5" w14:textId="2DF47AB1" w:rsidR="00283EC9" w:rsidRDefault="00283EC9" w:rsidP="00283EC9">
      <w:pPr>
        <w:rPr>
          <w:b/>
          <w:sz w:val="28"/>
          <w:szCs w:val="28"/>
        </w:rPr>
      </w:pPr>
      <w:r w:rsidRPr="00283EC9">
        <w:rPr>
          <w:bCs/>
          <w:szCs w:val="24"/>
          <w:lang w:val="en-US"/>
        </w:rPr>
        <w:t>Approval is required to enter into an agreement with external providers for the delivery of accommodation and support services. This includes Residential Children</w:t>
      </w:r>
      <w:r>
        <w:rPr>
          <w:bCs/>
          <w:szCs w:val="24"/>
          <w:lang w:val="en-US"/>
        </w:rPr>
        <w:t>’</w:t>
      </w:r>
      <w:r w:rsidRPr="00283EC9">
        <w:rPr>
          <w:bCs/>
          <w:szCs w:val="24"/>
          <w:lang w:val="en-US"/>
        </w:rPr>
        <w:t>s Homes, Independent Fostering Agencies, Supported Accom</w:t>
      </w:r>
      <w:r w:rsidR="009509E7">
        <w:rPr>
          <w:bCs/>
          <w:szCs w:val="24"/>
          <w:lang w:val="en-US"/>
        </w:rPr>
        <w:t>m</w:t>
      </w:r>
      <w:r w:rsidRPr="00283EC9">
        <w:rPr>
          <w:bCs/>
          <w:szCs w:val="24"/>
          <w:lang w:val="en-US"/>
        </w:rPr>
        <w:t>odations provision and Support Staffing agencies</w:t>
      </w:r>
    </w:p>
    <w:p w14:paraId="638E3867" w14:textId="77777777" w:rsidR="00283EC9" w:rsidRDefault="00283EC9" w:rsidP="00283EC9">
      <w:pPr>
        <w:rPr>
          <w:b/>
          <w:sz w:val="28"/>
          <w:szCs w:val="28"/>
        </w:rPr>
      </w:pPr>
    </w:p>
    <w:p w14:paraId="6216A1A1" w14:textId="77777777" w:rsidR="00283EC9" w:rsidRPr="00A97B30" w:rsidRDefault="00283EC9" w:rsidP="00283EC9">
      <w:pPr>
        <w:rPr>
          <w:b/>
          <w:sz w:val="28"/>
          <w:szCs w:val="28"/>
        </w:rPr>
      </w:pPr>
      <w:r w:rsidRPr="00A97B30">
        <w:rPr>
          <w:b/>
          <w:sz w:val="28"/>
          <w:szCs w:val="28"/>
        </w:rPr>
        <w:t>Who will make the decision?</w:t>
      </w:r>
    </w:p>
    <w:p w14:paraId="19439201" w14:textId="77777777" w:rsidR="00283EC9" w:rsidRPr="000F4734" w:rsidRDefault="00283EC9" w:rsidP="00283EC9">
      <w:pPr>
        <w:rPr>
          <w:b/>
          <w:szCs w:val="24"/>
        </w:rPr>
      </w:pPr>
    </w:p>
    <w:p w14:paraId="5044F526" w14:textId="68A13761" w:rsidR="00283EC9" w:rsidRPr="00A97B30" w:rsidRDefault="00283EC9" w:rsidP="00283EC9">
      <w:pPr>
        <w:rPr>
          <w:szCs w:val="24"/>
        </w:rPr>
      </w:pPr>
      <w:r w:rsidRPr="00A97B30">
        <w:rPr>
          <w:szCs w:val="24"/>
        </w:rPr>
        <w:t xml:space="preserve">Cabinet Member for </w:t>
      </w:r>
      <w:r>
        <w:rPr>
          <w:szCs w:val="24"/>
        </w:rPr>
        <w:t>Children &amp; Families</w:t>
      </w:r>
    </w:p>
    <w:p w14:paraId="007D82E8" w14:textId="77777777" w:rsidR="00283EC9" w:rsidRPr="00A97B30" w:rsidRDefault="00283EC9" w:rsidP="00283EC9">
      <w:pPr>
        <w:rPr>
          <w:szCs w:val="24"/>
        </w:rPr>
      </w:pPr>
    </w:p>
    <w:p w14:paraId="6A13B86C" w14:textId="77777777" w:rsidR="00283EC9" w:rsidRPr="00A97B30" w:rsidRDefault="00283EC9" w:rsidP="00283EC9">
      <w:pPr>
        <w:rPr>
          <w:b/>
          <w:sz w:val="28"/>
          <w:szCs w:val="28"/>
        </w:rPr>
      </w:pPr>
      <w:r w:rsidRPr="00A97B30">
        <w:rPr>
          <w:b/>
          <w:sz w:val="28"/>
          <w:szCs w:val="28"/>
        </w:rPr>
        <w:t>When is the decision to be taken?</w:t>
      </w:r>
    </w:p>
    <w:p w14:paraId="119705A5" w14:textId="77777777" w:rsidR="00283EC9" w:rsidRPr="000F4734" w:rsidRDefault="00283EC9" w:rsidP="00283EC9">
      <w:pPr>
        <w:rPr>
          <w:b/>
          <w:szCs w:val="24"/>
        </w:rPr>
      </w:pPr>
    </w:p>
    <w:p w14:paraId="69C033ED" w14:textId="77777777" w:rsidR="00283EC9" w:rsidRPr="00A97B30" w:rsidRDefault="00283EC9" w:rsidP="00283EC9">
      <w:pPr>
        <w:rPr>
          <w:szCs w:val="24"/>
        </w:rPr>
      </w:pPr>
      <w:r>
        <w:rPr>
          <w:szCs w:val="24"/>
        </w:rPr>
        <w:t>March 2026</w:t>
      </w:r>
    </w:p>
    <w:p w14:paraId="0D94F2A7" w14:textId="77777777" w:rsidR="00283EC9" w:rsidRPr="00A97B30" w:rsidRDefault="00283EC9" w:rsidP="00283EC9">
      <w:pPr>
        <w:rPr>
          <w:sz w:val="28"/>
          <w:szCs w:val="28"/>
        </w:rPr>
      </w:pPr>
    </w:p>
    <w:p w14:paraId="262DA532" w14:textId="77777777" w:rsidR="00283EC9" w:rsidRPr="00A97B30" w:rsidRDefault="00283EC9" w:rsidP="00283EC9">
      <w:pPr>
        <w:rPr>
          <w:b/>
          <w:sz w:val="28"/>
          <w:szCs w:val="28"/>
        </w:rPr>
      </w:pPr>
      <w:r w:rsidRPr="00A97B30">
        <w:rPr>
          <w:b/>
          <w:sz w:val="28"/>
          <w:szCs w:val="28"/>
        </w:rPr>
        <w:t>Who will be consulted and how?</w:t>
      </w:r>
    </w:p>
    <w:p w14:paraId="40272F4E" w14:textId="77777777" w:rsidR="00283EC9" w:rsidRPr="000F4734" w:rsidRDefault="00283EC9" w:rsidP="00283EC9">
      <w:pPr>
        <w:rPr>
          <w:b/>
          <w:szCs w:val="24"/>
        </w:rPr>
      </w:pPr>
    </w:p>
    <w:p w14:paraId="4C18D63A" w14:textId="77777777" w:rsidR="00283EC9" w:rsidRPr="00283EC9" w:rsidRDefault="00283EC9" w:rsidP="00283EC9">
      <w:pPr>
        <w:rPr>
          <w:szCs w:val="24"/>
          <w:lang w:val="en-US"/>
        </w:rPr>
      </w:pPr>
      <w:r w:rsidRPr="00283EC9">
        <w:rPr>
          <w:szCs w:val="24"/>
          <w:lang w:val="en-US"/>
        </w:rPr>
        <w:t xml:space="preserve">Cabinet Member for Children and Families </w:t>
      </w:r>
    </w:p>
    <w:p w14:paraId="6FDF5F03" w14:textId="77777777" w:rsidR="00283EC9" w:rsidRPr="00283EC9" w:rsidRDefault="00283EC9" w:rsidP="00283EC9">
      <w:pPr>
        <w:rPr>
          <w:szCs w:val="24"/>
          <w:lang w:val="en-US"/>
        </w:rPr>
      </w:pPr>
      <w:r w:rsidRPr="00283EC9">
        <w:rPr>
          <w:szCs w:val="24"/>
          <w:lang w:val="en-US"/>
        </w:rPr>
        <w:t xml:space="preserve">Executive Director for Children and Families </w:t>
      </w:r>
    </w:p>
    <w:p w14:paraId="674CDE2A" w14:textId="77777777" w:rsidR="00283EC9" w:rsidRPr="00283EC9" w:rsidRDefault="00283EC9" w:rsidP="00283EC9">
      <w:pPr>
        <w:rPr>
          <w:szCs w:val="24"/>
          <w:lang w:val="en-US"/>
        </w:rPr>
      </w:pPr>
      <w:r w:rsidRPr="00283EC9">
        <w:rPr>
          <w:szCs w:val="24"/>
          <w:lang w:val="en-US"/>
        </w:rPr>
        <w:t>Chief Financial Officer</w:t>
      </w:r>
    </w:p>
    <w:p w14:paraId="0AF3D6A4" w14:textId="77777777" w:rsidR="00283EC9" w:rsidRPr="00283EC9" w:rsidRDefault="00283EC9" w:rsidP="00283EC9">
      <w:pPr>
        <w:rPr>
          <w:szCs w:val="24"/>
          <w:lang w:val="en-US"/>
        </w:rPr>
      </w:pPr>
      <w:r w:rsidRPr="00283EC9">
        <w:rPr>
          <w:szCs w:val="24"/>
          <w:lang w:val="en-US"/>
        </w:rPr>
        <w:t>Chief Legal Officer</w:t>
      </w:r>
    </w:p>
    <w:p w14:paraId="71F9BB29" w14:textId="477DFBD6" w:rsidR="00283EC9" w:rsidRPr="000F4734" w:rsidRDefault="00283EC9" w:rsidP="00283EC9">
      <w:pPr>
        <w:rPr>
          <w:szCs w:val="24"/>
          <w:lang w:val="en-US"/>
        </w:rPr>
      </w:pPr>
      <w:r w:rsidRPr="00283EC9">
        <w:rPr>
          <w:szCs w:val="24"/>
          <w:lang w:val="en-US"/>
        </w:rPr>
        <w:t>The above will be consulted via approval of delegated decision.</w:t>
      </w:r>
    </w:p>
    <w:p w14:paraId="6C75BBEE" w14:textId="77777777" w:rsidR="00283EC9" w:rsidRDefault="00283EC9" w:rsidP="00283EC9">
      <w:pPr>
        <w:rPr>
          <w:b/>
          <w:sz w:val="28"/>
          <w:szCs w:val="28"/>
        </w:rPr>
      </w:pPr>
    </w:p>
    <w:p w14:paraId="148DFB13" w14:textId="111EFA51" w:rsidR="00283EC9" w:rsidRPr="00A97B30" w:rsidRDefault="00283EC9" w:rsidP="00283EC9">
      <w:pPr>
        <w:rPr>
          <w:b/>
          <w:sz w:val="28"/>
          <w:szCs w:val="28"/>
        </w:rPr>
      </w:pPr>
      <w:r w:rsidRPr="00A97B30">
        <w:rPr>
          <w:b/>
          <w:sz w:val="28"/>
          <w:szCs w:val="28"/>
        </w:rPr>
        <w:t>Supporting documentation:</w:t>
      </w:r>
    </w:p>
    <w:p w14:paraId="25E5C007" w14:textId="77777777" w:rsidR="00283EC9" w:rsidRPr="000F4734" w:rsidRDefault="00283EC9" w:rsidP="00283EC9">
      <w:pPr>
        <w:rPr>
          <w:b/>
          <w:szCs w:val="24"/>
        </w:rPr>
      </w:pPr>
    </w:p>
    <w:p w14:paraId="7A0481E4" w14:textId="77777777" w:rsidR="00283EC9" w:rsidRPr="00A97B30" w:rsidRDefault="00283EC9" w:rsidP="00283EC9">
      <w:pPr>
        <w:rPr>
          <w:szCs w:val="24"/>
        </w:rPr>
      </w:pPr>
      <w:r w:rsidRPr="00A97B30">
        <w:rPr>
          <w:szCs w:val="24"/>
        </w:rPr>
        <w:t>There are no supporting documents for this decision.</w:t>
      </w:r>
    </w:p>
    <w:p w14:paraId="19F7EE42" w14:textId="77777777" w:rsidR="00283EC9" w:rsidRPr="00A97B30" w:rsidRDefault="00283EC9" w:rsidP="00283EC9">
      <w:pPr>
        <w:rPr>
          <w:szCs w:val="24"/>
        </w:rPr>
      </w:pPr>
    </w:p>
    <w:p w14:paraId="577C1924" w14:textId="77777777" w:rsidR="00283EC9" w:rsidRPr="00A97B30" w:rsidRDefault="00283EC9" w:rsidP="00283EC9">
      <w:pPr>
        <w:rPr>
          <w:b/>
          <w:sz w:val="28"/>
          <w:szCs w:val="28"/>
        </w:rPr>
      </w:pPr>
      <w:r w:rsidRPr="00A97B30">
        <w:rPr>
          <w:b/>
          <w:sz w:val="28"/>
          <w:szCs w:val="28"/>
        </w:rPr>
        <w:t>How and by when to make representations:</w:t>
      </w:r>
    </w:p>
    <w:p w14:paraId="4EDD58A3" w14:textId="77777777" w:rsidR="00283EC9" w:rsidRPr="000F4734" w:rsidRDefault="00283EC9" w:rsidP="00283EC9">
      <w:pPr>
        <w:rPr>
          <w:b/>
          <w:szCs w:val="24"/>
        </w:rPr>
      </w:pPr>
    </w:p>
    <w:p w14:paraId="1C9E47E6" w14:textId="0E109D2A" w:rsidR="00283EC9" w:rsidRDefault="00283EC9" w:rsidP="00283EC9">
      <w:pPr>
        <w:rPr>
          <w:szCs w:val="24"/>
        </w:rPr>
      </w:pPr>
      <w:r w:rsidRPr="00A97B30">
        <w:rPr>
          <w:szCs w:val="24"/>
        </w:rPr>
        <w:t xml:space="preserve">Representations should be made to </w:t>
      </w:r>
      <w:r>
        <w:rPr>
          <w:szCs w:val="24"/>
        </w:rPr>
        <w:t>Emma Bainbridge be</w:t>
      </w:r>
      <w:r w:rsidRPr="00A97B30">
        <w:rPr>
          <w:szCs w:val="24"/>
        </w:rPr>
        <w:t>fore</w:t>
      </w:r>
      <w:r>
        <w:rPr>
          <w:szCs w:val="24"/>
        </w:rPr>
        <w:t xml:space="preserve"> 2 March 2026 </w:t>
      </w:r>
    </w:p>
    <w:p w14:paraId="7F38FE7E" w14:textId="67559AA4" w:rsidR="00283EC9" w:rsidRDefault="00283EC9" w:rsidP="00283EC9">
      <w:r>
        <w:rPr>
          <w:szCs w:val="24"/>
        </w:rPr>
        <w:t>T</w:t>
      </w:r>
      <w:r w:rsidRPr="00A97B30">
        <w:rPr>
          <w:szCs w:val="24"/>
        </w:rPr>
        <w:t xml:space="preserve">el: </w:t>
      </w:r>
      <w:r w:rsidRPr="00354F1D">
        <w:rPr>
          <w:szCs w:val="24"/>
          <w:lang w:val="en-US"/>
        </w:rPr>
        <w:t xml:space="preserve">01642 </w:t>
      </w:r>
      <w:r>
        <w:rPr>
          <w:szCs w:val="24"/>
          <w:lang w:val="en-US"/>
        </w:rPr>
        <w:t xml:space="preserve">444156 </w:t>
      </w:r>
      <w:r w:rsidRPr="00A97B30">
        <w:rPr>
          <w:szCs w:val="24"/>
          <w:lang w:val="en-US"/>
        </w:rPr>
        <w:t xml:space="preserve">or </w:t>
      </w:r>
      <w:r w:rsidRPr="00354F1D">
        <w:rPr>
          <w:szCs w:val="24"/>
          <w:lang w:val="en-US"/>
        </w:rPr>
        <w:t>@</w:t>
      </w:r>
      <w:r w:rsidRPr="00283EC9">
        <w:rPr>
          <w:szCs w:val="24"/>
          <w:lang w:val="en-US"/>
        </w:rPr>
        <w:t xml:space="preserve"> </w:t>
      </w:r>
      <w:r w:rsidRPr="00A97B30">
        <w:rPr>
          <w:szCs w:val="24"/>
          <w:lang w:val="en-US"/>
        </w:rPr>
        <w:t xml:space="preserve">email </w:t>
      </w:r>
      <w:r w:rsidRPr="00283EC9">
        <w:rPr>
          <w:szCs w:val="24"/>
          <w:lang w:val="en-US"/>
        </w:rPr>
        <w:t>emma.bainbridge@redcar-cleveland.gov.uk</w:t>
      </w:r>
    </w:p>
    <w:p w14:paraId="488833F7" w14:textId="77777777" w:rsidR="00283EC9" w:rsidRDefault="00283EC9" w:rsidP="00283EC9">
      <w:pPr>
        <w:rPr>
          <w:lang w:val="en-US"/>
        </w:rPr>
      </w:pPr>
    </w:p>
    <w:p w14:paraId="2C3E5EE0" w14:textId="22DEEF5D" w:rsidR="00283EC9" w:rsidRPr="00A97B30" w:rsidRDefault="00283EC9" w:rsidP="00283EC9">
      <w:pPr>
        <w:rPr>
          <w:szCs w:val="24"/>
        </w:rPr>
      </w:pPr>
      <w:r w:rsidRPr="00A97B30">
        <w:rPr>
          <w:szCs w:val="24"/>
        </w:rPr>
        <w:t xml:space="preserve">First published in Forward Plan on </w:t>
      </w:r>
      <w:r>
        <w:rPr>
          <w:szCs w:val="24"/>
        </w:rPr>
        <w:t>2 March 2026</w:t>
      </w:r>
    </w:p>
    <w:p w14:paraId="6FCA9089" w14:textId="77777777" w:rsidR="00283EC9" w:rsidRPr="000F4734" w:rsidRDefault="00283EC9" w:rsidP="00283EC9">
      <w:pPr>
        <w:rPr>
          <w:szCs w:val="24"/>
        </w:rPr>
      </w:pPr>
    </w:p>
    <w:p w14:paraId="4917DDD1" w14:textId="77777777" w:rsidR="00283EC9" w:rsidRPr="00A97B30" w:rsidRDefault="00283EC9" w:rsidP="00283EC9">
      <w:pPr>
        <w:rPr>
          <w:b/>
          <w:sz w:val="28"/>
          <w:szCs w:val="28"/>
        </w:rPr>
      </w:pPr>
      <w:r w:rsidRPr="00A97B30">
        <w:rPr>
          <w:b/>
          <w:sz w:val="28"/>
          <w:szCs w:val="28"/>
        </w:rPr>
        <w:t>Following the Making of the decision, the decision form will be published here:</w:t>
      </w:r>
    </w:p>
    <w:p w14:paraId="33A5731E" w14:textId="77777777" w:rsidR="00283EC9" w:rsidRPr="00A97B30" w:rsidRDefault="00283EC9" w:rsidP="00283EC9">
      <w:r w:rsidRPr="00A97B30">
        <w:rPr>
          <w:noProof/>
        </w:rPr>
        <mc:AlternateContent>
          <mc:Choice Requires="wps">
            <w:drawing>
              <wp:anchor distT="0" distB="0" distL="114300" distR="114300" simplePos="0" relativeHeight="251940864" behindDoc="0" locked="0" layoutInCell="1" allowOverlap="1" wp14:anchorId="0220D52D" wp14:editId="409EBF0B">
                <wp:simplePos x="0" y="0"/>
                <wp:positionH relativeFrom="page">
                  <wp:posOffset>3000375</wp:posOffset>
                </wp:positionH>
                <wp:positionV relativeFrom="paragraph">
                  <wp:posOffset>99059</wp:posOffset>
                </wp:positionV>
                <wp:extent cx="885825" cy="657225"/>
                <wp:effectExtent l="0" t="0" r="28575" b="28575"/>
                <wp:wrapNone/>
                <wp:docPr id="1845256974"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85825" cy="657225"/>
                        </a:xfrm>
                        <a:prstGeom prst="rect">
                          <a:avLst/>
                        </a:prstGeom>
                        <a:solidFill>
                          <a:sysClr val="window" lastClr="FFFFFF"/>
                        </a:solidFill>
                        <a:ln w="6350">
                          <a:solidFill>
                            <a:prstClr val="black"/>
                          </a:solidFill>
                        </a:ln>
                        <a:effectLst/>
                      </wps:spPr>
                      <wps:txbx>
                        <w:txbxContent>
                          <w:p w14:paraId="51E8CA4C" w14:textId="77777777" w:rsidR="00283EC9" w:rsidRDefault="00283EC9" w:rsidP="00283EC9"/>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220D52D" id="_x0000_s1030" type="#_x0000_t202" style="position:absolute;margin-left:236.25pt;margin-top:7.8pt;width:69.75pt;height:51.75pt;z-index:2519408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" fillcolor="window" strokeweight=".5pt">
                <v:path arrowok="t"/>
                <v:textbox>
                  <w:txbxContent>
                    <w:p w14:paraId="51E8CA4C" w14:textId="77777777" w:rsidR="00283EC9" w:rsidRDefault="00283EC9" w:rsidP="00283EC9"/>
                  </w:txbxContent>
                </v:textbox>
                <w10:wrap anchorx="page"/>
              </v:shape>
            </w:pict>
          </mc:Fallback>
        </mc:AlternateContent>
      </w:r>
    </w:p>
    <w:p w14:paraId="6D3E17B8" w14:textId="77777777" w:rsidR="00283EC9" w:rsidRPr="00A97B30" w:rsidRDefault="00283EC9" w:rsidP="00283EC9"/>
    <w:p w14:paraId="3B86C700" w14:textId="77777777" w:rsidR="00283EC9" w:rsidRDefault="00283EC9">
      <w:pPr>
        <w:rPr>
          <w:b/>
          <w:snapToGrid w:val="0"/>
          <w:sz w:val="31"/>
        </w:rPr>
      </w:pPr>
      <w:r>
        <w:rPr>
          <w:b/>
          <w:snapToGrid w:val="0"/>
          <w:sz w:val="31"/>
        </w:rPr>
        <w:br w:type="page"/>
      </w:r>
    </w:p>
    <w:p w14:paraId="5CC6F8A4" w14:textId="57B937F3" w:rsidR="00EA6AEA" w:rsidRDefault="00EA6AEA" w:rsidP="00EA6AEA">
      <w:pPr>
        <w:rPr>
          <w:b/>
          <w:sz w:val="28"/>
          <w:szCs w:val="28"/>
          <w:lang w:val="en-US"/>
        </w:rPr>
      </w:pPr>
      <w:r>
        <w:rPr>
          <w:b/>
          <w:sz w:val="28"/>
        </w:rPr>
        <w:t xml:space="preserve">DECISION: </w:t>
      </w:r>
      <w:r w:rsidR="004209FE">
        <w:rPr>
          <w:b/>
          <w:sz w:val="28"/>
        </w:rPr>
        <w:t>C</w:t>
      </w:r>
      <w:r>
        <w:rPr>
          <w:b/>
          <w:sz w:val="28"/>
        </w:rPr>
        <w:t>DD0077</w:t>
      </w:r>
    </w:p>
    <w:p w14:paraId="583D997F" w14:textId="77777777" w:rsidR="00EA6AEA" w:rsidRDefault="00EA6AEA" w:rsidP="00EA6AEA">
      <w:pPr>
        <w:rPr>
          <w:b/>
          <w:sz w:val="28"/>
        </w:rPr>
      </w:pPr>
    </w:p>
    <w:p w14:paraId="4E3688E2" w14:textId="5FED845D" w:rsidR="00EA6AEA" w:rsidRPr="003F3AA8" w:rsidRDefault="00EA6AEA" w:rsidP="00EA6AEA">
      <w:pPr>
        <w:rPr>
          <w:b/>
          <w:sz w:val="28"/>
          <w:szCs w:val="28"/>
        </w:rPr>
      </w:pPr>
      <w:r w:rsidRPr="00A97B30">
        <w:rPr>
          <w:b/>
          <w:sz w:val="28"/>
          <w:szCs w:val="28"/>
        </w:rPr>
        <w:t xml:space="preserve">Nature of the decision: </w:t>
      </w:r>
      <w:r w:rsidR="009509E7" w:rsidRPr="009509E7">
        <w:rPr>
          <w:b/>
          <w:sz w:val="28"/>
          <w:szCs w:val="28"/>
          <w:lang w:val="en-US"/>
        </w:rPr>
        <w:t>Family Action Perinatal Support Service</w:t>
      </w:r>
    </w:p>
    <w:p w14:paraId="1D2E2796" w14:textId="77777777" w:rsidR="00EA6AEA" w:rsidRPr="00A97B30" w:rsidRDefault="00EA6AEA" w:rsidP="00EA6AEA">
      <w:pPr>
        <w:rPr>
          <w:b/>
          <w:sz w:val="28"/>
          <w:szCs w:val="28"/>
        </w:rPr>
      </w:pPr>
    </w:p>
    <w:p w14:paraId="467DBEF2" w14:textId="34642FFA" w:rsidR="00EA6AEA" w:rsidRDefault="009509E7" w:rsidP="00EA6AEA">
      <w:pPr>
        <w:rPr>
          <w:szCs w:val="24"/>
          <w:lang w:val="en-US"/>
        </w:rPr>
      </w:pPr>
      <w:r w:rsidRPr="009509E7">
        <w:rPr>
          <w:szCs w:val="24"/>
          <w:lang w:val="en-US"/>
        </w:rPr>
        <w:t>To award a contract for Family Action Perinatal Support Service. Perinatal Support Service is targeted at families where parents are diagnosed with, or identified as being at risk of, low to medium-level mental health issues, including anxiety and depression.</w:t>
      </w:r>
    </w:p>
    <w:p w14:paraId="5EC10548" w14:textId="77777777" w:rsidR="009509E7" w:rsidRPr="00A97B30" w:rsidRDefault="009509E7" w:rsidP="00EA6AEA">
      <w:pPr>
        <w:rPr>
          <w:sz w:val="28"/>
          <w:szCs w:val="28"/>
          <w:lang w:val="en-US"/>
        </w:rPr>
      </w:pPr>
    </w:p>
    <w:p w14:paraId="611317FD" w14:textId="77777777" w:rsidR="00EA6AEA" w:rsidRPr="00A97B30" w:rsidRDefault="00EA6AEA" w:rsidP="00EA6AEA">
      <w:pPr>
        <w:rPr>
          <w:b/>
          <w:sz w:val="28"/>
          <w:szCs w:val="28"/>
        </w:rPr>
      </w:pPr>
      <w:r w:rsidRPr="00A97B30">
        <w:rPr>
          <w:b/>
          <w:sz w:val="28"/>
          <w:szCs w:val="28"/>
        </w:rPr>
        <w:t>Who will make the decision?</w:t>
      </w:r>
    </w:p>
    <w:p w14:paraId="348C2917" w14:textId="77777777" w:rsidR="00EA6AEA" w:rsidRPr="00A97B30" w:rsidRDefault="00EA6AEA" w:rsidP="00EA6AEA">
      <w:pPr>
        <w:rPr>
          <w:b/>
          <w:sz w:val="28"/>
          <w:szCs w:val="28"/>
        </w:rPr>
      </w:pPr>
    </w:p>
    <w:p w14:paraId="00112B94" w14:textId="2B90E26C" w:rsidR="00EA6AEA" w:rsidRDefault="009509E7" w:rsidP="00EA6AEA">
      <w:pPr>
        <w:rPr>
          <w:szCs w:val="24"/>
        </w:rPr>
      </w:pPr>
      <w:r w:rsidRPr="009509E7">
        <w:rPr>
          <w:szCs w:val="24"/>
        </w:rPr>
        <w:t>Cabinet Member for Children &amp; Families</w:t>
      </w:r>
    </w:p>
    <w:p w14:paraId="2DC18689" w14:textId="77777777" w:rsidR="00EA6AEA" w:rsidRPr="00A97B30" w:rsidRDefault="00EA6AEA" w:rsidP="00EA6AEA">
      <w:pPr>
        <w:rPr>
          <w:szCs w:val="24"/>
        </w:rPr>
      </w:pPr>
    </w:p>
    <w:p w14:paraId="74531155" w14:textId="77777777" w:rsidR="00EA6AEA" w:rsidRPr="00A97B30" w:rsidRDefault="00EA6AEA" w:rsidP="00EA6AEA">
      <w:pPr>
        <w:rPr>
          <w:b/>
          <w:sz w:val="28"/>
          <w:szCs w:val="28"/>
        </w:rPr>
      </w:pPr>
      <w:r w:rsidRPr="00A97B30">
        <w:rPr>
          <w:b/>
          <w:sz w:val="28"/>
          <w:szCs w:val="28"/>
        </w:rPr>
        <w:t>When is the decision to be taken?</w:t>
      </w:r>
    </w:p>
    <w:p w14:paraId="31CCD002" w14:textId="77777777" w:rsidR="00EA6AEA" w:rsidRPr="00A97B30" w:rsidRDefault="00EA6AEA" w:rsidP="00EA6AEA">
      <w:pPr>
        <w:rPr>
          <w:b/>
          <w:sz w:val="28"/>
          <w:szCs w:val="28"/>
        </w:rPr>
      </w:pPr>
    </w:p>
    <w:p w14:paraId="1954A662" w14:textId="48C5F350" w:rsidR="00EA6AEA" w:rsidRPr="00A97B30" w:rsidRDefault="009509E7" w:rsidP="00EA6AEA">
      <w:pPr>
        <w:rPr>
          <w:szCs w:val="24"/>
        </w:rPr>
      </w:pPr>
      <w:r>
        <w:rPr>
          <w:szCs w:val="24"/>
        </w:rPr>
        <w:t>March 2026</w:t>
      </w:r>
    </w:p>
    <w:p w14:paraId="5F7FC648" w14:textId="77777777" w:rsidR="00EA6AEA" w:rsidRPr="00A97B30" w:rsidRDefault="00EA6AEA" w:rsidP="00EA6AEA">
      <w:pPr>
        <w:rPr>
          <w:sz w:val="28"/>
          <w:szCs w:val="28"/>
        </w:rPr>
      </w:pPr>
    </w:p>
    <w:p w14:paraId="43E69957" w14:textId="77777777" w:rsidR="00EA6AEA" w:rsidRPr="00A97B30" w:rsidRDefault="00EA6AEA" w:rsidP="00EA6AEA">
      <w:pPr>
        <w:rPr>
          <w:b/>
          <w:sz w:val="28"/>
          <w:szCs w:val="28"/>
        </w:rPr>
      </w:pPr>
      <w:r w:rsidRPr="00A97B30">
        <w:rPr>
          <w:b/>
          <w:sz w:val="28"/>
          <w:szCs w:val="28"/>
        </w:rPr>
        <w:t>Who will be consulted and how?</w:t>
      </w:r>
    </w:p>
    <w:p w14:paraId="009568A4" w14:textId="77777777" w:rsidR="00EA6AEA" w:rsidRPr="00A97B30" w:rsidRDefault="00EA6AEA" w:rsidP="00EA6AEA">
      <w:pPr>
        <w:rPr>
          <w:b/>
          <w:sz w:val="28"/>
          <w:szCs w:val="28"/>
        </w:rPr>
      </w:pPr>
    </w:p>
    <w:p w14:paraId="6705E0AA" w14:textId="77777777" w:rsidR="009509E7" w:rsidRPr="009509E7" w:rsidRDefault="009509E7" w:rsidP="009509E7">
      <w:pPr>
        <w:rPr>
          <w:szCs w:val="24"/>
          <w:lang w:val="en-US"/>
        </w:rPr>
      </w:pPr>
      <w:r w:rsidRPr="009509E7">
        <w:rPr>
          <w:szCs w:val="24"/>
          <w:lang w:val="en-US"/>
        </w:rPr>
        <w:t xml:space="preserve">Cabinet Member for Children and Families </w:t>
      </w:r>
    </w:p>
    <w:p w14:paraId="6788C26E" w14:textId="77777777" w:rsidR="009509E7" w:rsidRPr="009509E7" w:rsidRDefault="009509E7" w:rsidP="009509E7">
      <w:pPr>
        <w:rPr>
          <w:szCs w:val="24"/>
          <w:lang w:val="en-US"/>
        </w:rPr>
      </w:pPr>
      <w:r w:rsidRPr="009509E7">
        <w:rPr>
          <w:szCs w:val="24"/>
          <w:lang w:val="en-US"/>
        </w:rPr>
        <w:t xml:space="preserve">Executive Director for Children and Families </w:t>
      </w:r>
    </w:p>
    <w:p w14:paraId="0497ECA7" w14:textId="77777777" w:rsidR="009509E7" w:rsidRPr="009509E7" w:rsidRDefault="009509E7" w:rsidP="009509E7">
      <w:pPr>
        <w:rPr>
          <w:szCs w:val="24"/>
          <w:lang w:val="en-US"/>
        </w:rPr>
      </w:pPr>
      <w:r w:rsidRPr="009509E7">
        <w:rPr>
          <w:szCs w:val="24"/>
          <w:lang w:val="en-US"/>
        </w:rPr>
        <w:t>Chief Financial Officer</w:t>
      </w:r>
    </w:p>
    <w:p w14:paraId="535E6B5A" w14:textId="77777777" w:rsidR="009509E7" w:rsidRDefault="009509E7" w:rsidP="009509E7">
      <w:pPr>
        <w:rPr>
          <w:szCs w:val="24"/>
          <w:lang w:val="en-US"/>
        </w:rPr>
      </w:pPr>
      <w:r w:rsidRPr="009509E7">
        <w:rPr>
          <w:szCs w:val="24"/>
          <w:lang w:val="en-US"/>
        </w:rPr>
        <w:t>Chief Legal Officer</w:t>
      </w:r>
    </w:p>
    <w:p w14:paraId="69BE06CE" w14:textId="77777777" w:rsidR="009509E7" w:rsidRPr="009509E7" w:rsidRDefault="009509E7" w:rsidP="009509E7">
      <w:pPr>
        <w:rPr>
          <w:szCs w:val="24"/>
          <w:lang w:val="en-US"/>
        </w:rPr>
      </w:pPr>
    </w:p>
    <w:p w14:paraId="68494DBC" w14:textId="77777777" w:rsidR="009509E7" w:rsidRPr="009509E7" w:rsidRDefault="009509E7" w:rsidP="009509E7">
      <w:pPr>
        <w:rPr>
          <w:szCs w:val="24"/>
          <w:lang w:val="en-US"/>
        </w:rPr>
      </w:pPr>
      <w:r w:rsidRPr="009509E7">
        <w:rPr>
          <w:szCs w:val="24"/>
          <w:lang w:val="en-US"/>
        </w:rPr>
        <w:t>The above will be consulted via approval of delegated decision.</w:t>
      </w:r>
    </w:p>
    <w:p w14:paraId="203444CF" w14:textId="77777777" w:rsidR="00EA6AEA" w:rsidRDefault="00EA6AEA" w:rsidP="00EA6AEA">
      <w:pPr>
        <w:rPr>
          <w:b/>
          <w:sz w:val="28"/>
          <w:szCs w:val="28"/>
        </w:rPr>
      </w:pPr>
    </w:p>
    <w:p w14:paraId="10408C5F" w14:textId="77777777" w:rsidR="00EA6AEA" w:rsidRPr="00A97B30" w:rsidRDefault="00EA6AEA" w:rsidP="00EA6AEA">
      <w:pPr>
        <w:rPr>
          <w:b/>
          <w:sz w:val="28"/>
          <w:szCs w:val="28"/>
        </w:rPr>
      </w:pPr>
      <w:r w:rsidRPr="00A97B30">
        <w:rPr>
          <w:b/>
          <w:sz w:val="28"/>
          <w:szCs w:val="28"/>
        </w:rPr>
        <w:t>Supporting documentation:</w:t>
      </w:r>
    </w:p>
    <w:p w14:paraId="1755E3D1" w14:textId="77777777" w:rsidR="00EA6AEA" w:rsidRPr="00A97B30" w:rsidRDefault="00EA6AEA" w:rsidP="00EA6AEA">
      <w:pPr>
        <w:rPr>
          <w:b/>
          <w:sz w:val="28"/>
          <w:szCs w:val="28"/>
        </w:rPr>
      </w:pPr>
    </w:p>
    <w:p w14:paraId="55119175" w14:textId="77777777" w:rsidR="00EA6AEA" w:rsidRPr="00A97B30" w:rsidRDefault="00EA6AEA" w:rsidP="00EA6AEA">
      <w:pPr>
        <w:rPr>
          <w:szCs w:val="24"/>
        </w:rPr>
      </w:pPr>
      <w:r w:rsidRPr="00A97B30">
        <w:rPr>
          <w:szCs w:val="24"/>
        </w:rPr>
        <w:t>There are no supporting documents for this decision.</w:t>
      </w:r>
    </w:p>
    <w:p w14:paraId="1E0608C0" w14:textId="77777777" w:rsidR="00EA6AEA" w:rsidRPr="00A97B30" w:rsidRDefault="00EA6AEA" w:rsidP="00EA6AEA">
      <w:pPr>
        <w:rPr>
          <w:szCs w:val="24"/>
        </w:rPr>
      </w:pPr>
    </w:p>
    <w:p w14:paraId="688A8005" w14:textId="77777777" w:rsidR="00EA6AEA" w:rsidRPr="00A97B30" w:rsidRDefault="00EA6AEA" w:rsidP="00EA6AEA">
      <w:pPr>
        <w:rPr>
          <w:b/>
          <w:sz w:val="28"/>
          <w:szCs w:val="28"/>
        </w:rPr>
      </w:pPr>
      <w:r w:rsidRPr="00A97B30">
        <w:rPr>
          <w:b/>
          <w:sz w:val="28"/>
          <w:szCs w:val="28"/>
        </w:rPr>
        <w:t>How and by when to make representations:</w:t>
      </w:r>
    </w:p>
    <w:p w14:paraId="245E2A97" w14:textId="77777777" w:rsidR="00EA6AEA" w:rsidRPr="00A97B30" w:rsidRDefault="00EA6AEA" w:rsidP="00EA6AEA">
      <w:pPr>
        <w:rPr>
          <w:b/>
          <w:sz w:val="28"/>
          <w:szCs w:val="28"/>
        </w:rPr>
      </w:pPr>
    </w:p>
    <w:p w14:paraId="4B94B67A" w14:textId="6513ADC0" w:rsidR="00EA6AEA" w:rsidRDefault="00EA6AEA" w:rsidP="00EA6AEA">
      <w:pPr>
        <w:rPr>
          <w:lang w:val="en-US"/>
        </w:rPr>
      </w:pPr>
      <w:r w:rsidRPr="00A97B30">
        <w:rPr>
          <w:szCs w:val="24"/>
        </w:rPr>
        <w:t xml:space="preserve">Representations should be made to </w:t>
      </w:r>
      <w:r w:rsidR="009509E7">
        <w:rPr>
          <w:szCs w:val="24"/>
        </w:rPr>
        <w:t>Kellie Gorman</w:t>
      </w:r>
      <w:r>
        <w:rPr>
          <w:szCs w:val="24"/>
          <w:lang w:val="en-US"/>
        </w:rPr>
        <w:t xml:space="preserve"> </w:t>
      </w:r>
      <w:r w:rsidRPr="00A97B30">
        <w:rPr>
          <w:szCs w:val="24"/>
        </w:rPr>
        <w:t xml:space="preserve">before </w:t>
      </w:r>
      <w:r>
        <w:rPr>
          <w:szCs w:val="24"/>
        </w:rPr>
        <w:t xml:space="preserve">17 </w:t>
      </w:r>
      <w:r w:rsidR="009509E7">
        <w:rPr>
          <w:szCs w:val="24"/>
        </w:rPr>
        <w:t>March</w:t>
      </w:r>
      <w:r>
        <w:rPr>
          <w:szCs w:val="24"/>
        </w:rPr>
        <w:t xml:space="preserve"> 202</w:t>
      </w:r>
      <w:r w:rsidR="009509E7">
        <w:rPr>
          <w:szCs w:val="24"/>
        </w:rPr>
        <w:t>6</w:t>
      </w:r>
      <w:r w:rsidRPr="00A97B30">
        <w:rPr>
          <w:szCs w:val="24"/>
        </w:rPr>
        <w:t>.</w:t>
      </w:r>
      <w:r>
        <w:rPr>
          <w:szCs w:val="24"/>
        </w:rPr>
        <w:t xml:space="preserve">  </w:t>
      </w:r>
      <w:r w:rsidRPr="00A97B30">
        <w:rPr>
          <w:szCs w:val="24"/>
        </w:rPr>
        <w:t xml:space="preserve">Tel: </w:t>
      </w:r>
      <w:r w:rsidR="009509E7" w:rsidRPr="009509E7">
        <w:rPr>
          <w:szCs w:val="24"/>
          <w:lang w:val="en-US"/>
        </w:rPr>
        <w:t>01642 444132</w:t>
      </w:r>
      <w:r w:rsidR="009509E7">
        <w:rPr>
          <w:szCs w:val="24"/>
          <w:lang w:val="en-US"/>
        </w:rPr>
        <w:t xml:space="preserve"> </w:t>
      </w:r>
      <w:r w:rsidRPr="00A97B30">
        <w:rPr>
          <w:szCs w:val="24"/>
          <w:lang w:val="en-US"/>
        </w:rPr>
        <w:t xml:space="preserve">or email </w:t>
      </w:r>
      <w:r w:rsidR="009509E7" w:rsidRPr="009509E7">
        <w:rPr>
          <w:szCs w:val="24"/>
          <w:lang w:val="en-US"/>
        </w:rPr>
        <w:t>kellie.gorman@redcar-cleveland.gov.uk</w:t>
      </w:r>
    </w:p>
    <w:p w14:paraId="23293512" w14:textId="77777777" w:rsidR="00EA6AEA" w:rsidRPr="00A97B30" w:rsidRDefault="00EA6AEA" w:rsidP="00EA6AEA">
      <w:pPr>
        <w:rPr>
          <w:szCs w:val="24"/>
        </w:rPr>
      </w:pPr>
    </w:p>
    <w:p w14:paraId="7EE5C9B4" w14:textId="3542805C" w:rsidR="00EA6AEA" w:rsidRPr="00A97B30" w:rsidRDefault="00EA6AEA" w:rsidP="00EA6AEA">
      <w:pPr>
        <w:rPr>
          <w:szCs w:val="24"/>
        </w:rPr>
      </w:pPr>
      <w:r w:rsidRPr="00A97B30">
        <w:rPr>
          <w:szCs w:val="24"/>
        </w:rPr>
        <w:t xml:space="preserve">First published in Forward Plan on </w:t>
      </w:r>
      <w:r>
        <w:rPr>
          <w:szCs w:val="24"/>
        </w:rPr>
        <w:t>1</w:t>
      </w:r>
      <w:r w:rsidR="009509E7">
        <w:rPr>
          <w:szCs w:val="24"/>
        </w:rPr>
        <w:t>7 February 2026</w:t>
      </w:r>
    </w:p>
    <w:p w14:paraId="5077FA3F" w14:textId="77777777" w:rsidR="00EA6AEA" w:rsidRPr="00A97B30" w:rsidRDefault="00EA6AEA" w:rsidP="00EA6AEA">
      <w:pPr>
        <w:rPr>
          <w:sz w:val="28"/>
          <w:szCs w:val="28"/>
        </w:rPr>
      </w:pPr>
    </w:p>
    <w:p w14:paraId="25C82678" w14:textId="77777777" w:rsidR="00EA6AEA" w:rsidRPr="00A97B30" w:rsidRDefault="00EA6AEA" w:rsidP="00EA6AEA">
      <w:pPr>
        <w:rPr>
          <w:b/>
          <w:sz w:val="28"/>
          <w:szCs w:val="28"/>
        </w:rPr>
      </w:pPr>
      <w:r w:rsidRPr="00A97B30">
        <w:rPr>
          <w:b/>
          <w:sz w:val="28"/>
          <w:szCs w:val="28"/>
        </w:rPr>
        <w:t>Following the Making of the decision, the decision form will be published here:</w:t>
      </w:r>
    </w:p>
    <w:p w14:paraId="0A788C6F" w14:textId="77777777" w:rsidR="00EA6AEA" w:rsidRPr="00A97B30" w:rsidRDefault="00EA6AEA" w:rsidP="00EA6AEA">
      <w:r w:rsidRPr="00A97B30">
        <w:rPr>
          <w:noProof/>
        </w:rPr>
        <mc:AlternateContent>
          <mc:Choice Requires="wps">
            <w:drawing>
              <wp:anchor distT="0" distB="0" distL="114300" distR="114300" simplePos="0" relativeHeight="251947008" behindDoc="0" locked="0" layoutInCell="1" allowOverlap="1" wp14:anchorId="3E2FF685" wp14:editId="1B419E9B">
                <wp:simplePos x="0" y="0"/>
                <wp:positionH relativeFrom="page">
                  <wp:posOffset>3000375</wp:posOffset>
                </wp:positionH>
                <wp:positionV relativeFrom="paragraph">
                  <wp:posOffset>106044</wp:posOffset>
                </wp:positionV>
                <wp:extent cx="733425" cy="600075"/>
                <wp:effectExtent l="0" t="0" r="28575" b="28575"/>
                <wp:wrapNone/>
                <wp:docPr id="950044224"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33425" cy="600075"/>
                        </a:xfrm>
                        <a:prstGeom prst="rect">
                          <a:avLst/>
                        </a:prstGeom>
                        <a:solidFill>
                          <a:sysClr val="window" lastClr="FFFFFF"/>
                        </a:solidFill>
                        <a:ln w="6350">
                          <a:solidFill>
                            <a:prstClr val="black"/>
                          </a:solidFill>
                        </a:ln>
                        <a:effectLst/>
                      </wps:spPr>
                      <wps:txbx>
                        <w:txbxContent>
                          <w:p w14:paraId="5E545E01" w14:textId="164DC8A1" w:rsidR="00EA6AEA" w:rsidRDefault="00EA6AEA" w:rsidP="00EA6AE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E2FF685" id="_x0000_t202" coordsize="21600,21600" o:spt="202" path="m,l,21600r21600,l21600,xe">
                <v:stroke joinstyle="miter"/>
                <v:path gradientshapeok="t" o:connecttype="rect"/>
              </v:shapetype>
              <v:shape id="_x0000_s1032" type="#_x0000_t202" style="position:absolute;margin-left:236.25pt;margin-top:8.35pt;width:57.75pt;height:47.25pt;z-index:25194700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" fillcolor="window" strokeweight=".5pt">
                <v:path arrowok="t"/>
                <v:textbox>
                  <w:txbxContent>
                    <w:p w14:paraId="5E545E01" w14:textId="164DC8A1" w:rsidR="00EA6AEA" w:rsidRDefault="00EA6AEA" w:rsidP="00EA6AEA"/>
                  </w:txbxContent>
                </v:textbox>
                <w10:wrap anchorx="page"/>
              </v:shape>
            </w:pict>
          </mc:Fallback>
        </mc:AlternateContent>
      </w:r>
    </w:p>
    <w:p w14:paraId="4DB032B3" w14:textId="77777777" w:rsidR="00EA6AEA" w:rsidRPr="00A97B30" w:rsidRDefault="00EA6AEA" w:rsidP="00EA6AEA"/>
    <w:p w14:paraId="7B95D597" w14:textId="77777777" w:rsidR="00EA6AEA" w:rsidRDefault="00EA6AEA" w:rsidP="00EA6AEA">
      <w:pPr>
        <w:rPr>
          <w:b/>
          <w:snapToGrid w:val="0"/>
          <w:sz w:val="31"/>
        </w:rPr>
      </w:pPr>
      <w:r>
        <w:rPr>
          <w:b/>
          <w:snapToGrid w:val="0"/>
          <w:sz w:val="31"/>
        </w:rPr>
        <w:br w:type="page"/>
      </w:r>
    </w:p>
    <w:p w14:paraId="658C9C48" w14:textId="77777777" w:rsidR="00EA6AEA" w:rsidRDefault="00EA6AEA" w:rsidP="00CA0514">
      <w:pPr>
        <w:rPr>
          <w:b/>
          <w:snapToGrid w:val="0"/>
          <w:sz w:val="31"/>
        </w:rPr>
      </w:pPr>
    </w:p>
    <w:p w14:paraId="475E61A0" w14:textId="47F03777" w:rsidR="00FB1E4C" w:rsidRDefault="00FB1E4C" w:rsidP="00CA0514">
      <w:pPr>
        <w:rPr>
          <w:b/>
          <w:snapToGrid w:val="0"/>
          <w:sz w:val="31"/>
        </w:rPr>
      </w:pPr>
      <w:r>
        <w:rPr>
          <w:b/>
          <w:snapToGrid w:val="0"/>
          <w:sz w:val="31"/>
        </w:rPr>
        <w:t xml:space="preserve">PART THREE – </w:t>
      </w:r>
      <w:bookmarkStart w:id="6" w:name="Growth"/>
      <w:r w:rsidR="00ED27D7">
        <w:rPr>
          <w:b/>
          <w:snapToGrid w:val="0"/>
          <w:sz w:val="31"/>
        </w:rPr>
        <w:t>GROWTH, ENTERPRISE &amp; ENVIRONMENT</w:t>
      </w:r>
      <w:r w:rsidR="0072403F">
        <w:rPr>
          <w:b/>
          <w:snapToGrid w:val="0"/>
          <w:sz w:val="31"/>
        </w:rPr>
        <w:t xml:space="preserve"> DIRECTORATE</w:t>
      </w:r>
      <w:bookmarkEnd w:id="6"/>
    </w:p>
    <w:p w14:paraId="0AD40581" w14:textId="77777777" w:rsidR="00FB1E4C" w:rsidRDefault="00FB1E4C">
      <w:pPr>
        <w:rPr>
          <w:b/>
          <w:snapToGrid w:val="0"/>
          <w:sz w:val="31"/>
        </w:rPr>
      </w:pPr>
    </w:p>
    <w:p w14:paraId="02E3D931" w14:textId="77777777" w:rsidR="00FB1E4C" w:rsidRDefault="00FB1E4C">
      <w:pPr>
        <w:rPr>
          <w:snapToGrid w:val="0"/>
        </w:rPr>
      </w:pPr>
      <w:r>
        <w:rPr>
          <w:b/>
          <w:snapToGrid w:val="0"/>
          <w:sz w:val="31"/>
        </w:rPr>
        <w:t>A</w:t>
      </w:r>
      <w:r>
        <w:rPr>
          <w:b/>
          <w:snapToGrid w:val="0"/>
          <w:sz w:val="22"/>
        </w:rPr>
        <w:t xml:space="preserve">. </w:t>
      </w:r>
      <w:r>
        <w:rPr>
          <w:b/>
          <w:snapToGrid w:val="0"/>
          <w:sz w:val="31"/>
        </w:rPr>
        <w:t>SCHEDULE OF KEY DECISIONS</w:t>
      </w:r>
    </w:p>
    <w:p w14:paraId="7A0FF088" w14:textId="77777777" w:rsidR="00FB1E4C" w:rsidRDefault="00FB1E4C"/>
    <w:p w14:paraId="1041AE1B" w14:textId="7C82CCA2" w:rsidR="00D4613D" w:rsidRDefault="00D4613D" w:rsidP="00D4613D">
      <w:pPr>
        <w:rPr>
          <w:b/>
          <w:sz w:val="28"/>
          <w:lang w:val="en-US"/>
        </w:rPr>
      </w:pPr>
      <w:bookmarkStart w:id="7" w:name="nsdecs1"/>
      <w:bookmarkStart w:id="8" w:name="amdecs1"/>
      <w:bookmarkEnd w:id="7"/>
      <w:bookmarkEnd w:id="8"/>
      <w:r>
        <w:rPr>
          <w:b/>
          <w:sz w:val="28"/>
        </w:rPr>
        <w:t>DECISION: GDD0082 P</w:t>
      </w:r>
      <w:proofErr w:type="spellStart"/>
      <w:r w:rsidRPr="00D4613D">
        <w:rPr>
          <w:b/>
          <w:sz w:val="28"/>
          <w:lang w:val="en-US"/>
        </w:rPr>
        <w:t>urchase</w:t>
      </w:r>
      <w:proofErr w:type="spellEnd"/>
      <w:r w:rsidRPr="00D4613D">
        <w:rPr>
          <w:b/>
          <w:sz w:val="28"/>
          <w:lang w:val="en-US"/>
        </w:rPr>
        <w:t xml:space="preserve"> of vehicles as part of the fleet replacement </w:t>
      </w:r>
      <w:proofErr w:type="spellStart"/>
      <w:r w:rsidRPr="00D4613D">
        <w:rPr>
          <w:b/>
          <w:sz w:val="28"/>
          <w:lang w:val="en-US"/>
        </w:rPr>
        <w:t>programme</w:t>
      </w:r>
      <w:proofErr w:type="spellEnd"/>
    </w:p>
    <w:p w14:paraId="08D0920F" w14:textId="77777777" w:rsidR="00D4613D" w:rsidRDefault="00D4613D" w:rsidP="00D4613D">
      <w:pPr>
        <w:rPr>
          <w:b/>
          <w:sz w:val="28"/>
          <w:szCs w:val="28"/>
          <w:lang w:val="en-US"/>
        </w:rPr>
      </w:pPr>
    </w:p>
    <w:p w14:paraId="42C0EB3E" w14:textId="77777777" w:rsidR="00D4613D" w:rsidRPr="00A97B30" w:rsidRDefault="00D4613D" w:rsidP="00D4613D">
      <w:pPr>
        <w:rPr>
          <w:b/>
          <w:sz w:val="28"/>
          <w:szCs w:val="28"/>
          <w:lang w:val="en-US"/>
        </w:rPr>
      </w:pPr>
      <w:r w:rsidRPr="00A97B30">
        <w:rPr>
          <w:b/>
          <w:sz w:val="28"/>
          <w:szCs w:val="28"/>
        </w:rPr>
        <w:t xml:space="preserve">Nature of the decision: </w:t>
      </w:r>
    </w:p>
    <w:p w14:paraId="7E0D9484" w14:textId="77777777" w:rsidR="00D4613D" w:rsidRPr="000F4734" w:rsidRDefault="00D4613D" w:rsidP="00D4613D">
      <w:pPr>
        <w:rPr>
          <w:b/>
          <w:szCs w:val="24"/>
        </w:rPr>
      </w:pPr>
    </w:p>
    <w:p w14:paraId="0139B0E6" w14:textId="77777777" w:rsidR="00D4613D" w:rsidRDefault="00D4613D" w:rsidP="00D4613D">
      <w:pPr>
        <w:rPr>
          <w:bCs/>
          <w:szCs w:val="24"/>
          <w:lang w:val="en-US"/>
        </w:rPr>
      </w:pPr>
      <w:r w:rsidRPr="00D4613D">
        <w:rPr>
          <w:bCs/>
          <w:szCs w:val="24"/>
          <w:lang w:val="en-US"/>
        </w:rPr>
        <w:t xml:space="preserve">The Council operates a large vehicle fleet which is refreshed on a rolling annual basis according to a structured replacement </w:t>
      </w:r>
      <w:proofErr w:type="spellStart"/>
      <w:r w:rsidRPr="00D4613D">
        <w:rPr>
          <w:bCs/>
          <w:szCs w:val="24"/>
          <w:lang w:val="en-US"/>
        </w:rPr>
        <w:t>programme</w:t>
      </w:r>
      <w:proofErr w:type="spellEnd"/>
      <w:r w:rsidRPr="00D4613D">
        <w:rPr>
          <w:bCs/>
          <w:szCs w:val="24"/>
          <w:lang w:val="en-US"/>
        </w:rPr>
        <w:t xml:space="preserve"> funded by capital. </w:t>
      </w:r>
    </w:p>
    <w:p w14:paraId="68C7E3FB" w14:textId="77777777" w:rsidR="00D4613D" w:rsidRPr="00D4613D" w:rsidRDefault="00D4613D" w:rsidP="00D4613D">
      <w:pPr>
        <w:rPr>
          <w:bCs/>
          <w:szCs w:val="24"/>
          <w:lang w:val="en-US"/>
        </w:rPr>
      </w:pPr>
    </w:p>
    <w:p w14:paraId="1D44090D" w14:textId="77777777" w:rsidR="00D4613D" w:rsidRDefault="00D4613D" w:rsidP="00D4613D">
      <w:pPr>
        <w:rPr>
          <w:bCs/>
          <w:szCs w:val="24"/>
          <w:lang w:val="en-US"/>
        </w:rPr>
      </w:pPr>
      <w:r w:rsidRPr="00D4613D">
        <w:rPr>
          <w:bCs/>
          <w:szCs w:val="24"/>
          <w:lang w:val="en-US"/>
        </w:rPr>
        <w:t xml:space="preserve">The capital funding is in place across a rolling </w:t>
      </w:r>
      <w:proofErr w:type="gramStart"/>
      <w:r w:rsidRPr="00D4613D">
        <w:rPr>
          <w:bCs/>
          <w:szCs w:val="24"/>
          <w:lang w:val="en-US"/>
        </w:rPr>
        <w:t>five year</w:t>
      </w:r>
      <w:proofErr w:type="gramEnd"/>
      <w:r w:rsidRPr="00D4613D">
        <w:rPr>
          <w:bCs/>
          <w:szCs w:val="24"/>
          <w:lang w:val="en-US"/>
        </w:rPr>
        <w:t xml:space="preserve"> period and may be adjusted according to need across that time. </w:t>
      </w:r>
    </w:p>
    <w:p w14:paraId="31CE28BC" w14:textId="77777777" w:rsidR="00D4613D" w:rsidRPr="00D4613D" w:rsidRDefault="00D4613D" w:rsidP="00D4613D">
      <w:pPr>
        <w:rPr>
          <w:bCs/>
          <w:szCs w:val="24"/>
          <w:lang w:val="en-US"/>
        </w:rPr>
      </w:pPr>
    </w:p>
    <w:p w14:paraId="561BF29E" w14:textId="77777777" w:rsidR="00D4613D" w:rsidRDefault="00D4613D" w:rsidP="00D4613D">
      <w:pPr>
        <w:rPr>
          <w:bCs/>
          <w:szCs w:val="24"/>
          <w:lang w:val="en-US"/>
        </w:rPr>
      </w:pPr>
      <w:r w:rsidRPr="00D4613D">
        <w:rPr>
          <w:bCs/>
          <w:szCs w:val="24"/>
          <w:lang w:val="en-US"/>
        </w:rPr>
        <w:t>For 2026/27 it is currently forecast that up to £2M will be required for the purchase of vehicles of varying types. However, this may fluctuate in-year according to market prices, delivery lead in times, changes in procurement strategy (</w:t>
      </w:r>
      <w:proofErr w:type="spellStart"/>
      <w:r w:rsidRPr="00D4613D">
        <w:rPr>
          <w:bCs/>
          <w:szCs w:val="24"/>
          <w:lang w:val="en-US"/>
        </w:rPr>
        <w:t>e.g</w:t>
      </w:r>
      <w:proofErr w:type="spellEnd"/>
      <w:r w:rsidRPr="00D4613D">
        <w:rPr>
          <w:bCs/>
          <w:szCs w:val="24"/>
          <w:lang w:val="en-US"/>
        </w:rPr>
        <w:t>: bringing forward group purchases to obtain a better unit cost) and up to date information about the status of the existing fleet.</w:t>
      </w:r>
    </w:p>
    <w:p w14:paraId="372B7BEA" w14:textId="77777777" w:rsidR="00D4613D" w:rsidRPr="00D4613D" w:rsidRDefault="00D4613D" w:rsidP="00D4613D">
      <w:pPr>
        <w:rPr>
          <w:bCs/>
          <w:szCs w:val="24"/>
          <w:lang w:val="en-US"/>
        </w:rPr>
      </w:pPr>
    </w:p>
    <w:p w14:paraId="442ABAB5" w14:textId="77777777" w:rsidR="00D4613D" w:rsidRDefault="00D4613D" w:rsidP="00D4613D">
      <w:pPr>
        <w:rPr>
          <w:bCs/>
          <w:szCs w:val="24"/>
          <w:lang w:val="en-US"/>
        </w:rPr>
      </w:pPr>
      <w:r w:rsidRPr="00D4613D">
        <w:rPr>
          <w:bCs/>
          <w:szCs w:val="24"/>
          <w:lang w:val="en-US"/>
        </w:rPr>
        <w:t xml:space="preserve">Over the course of the </w:t>
      </w:r>
      <w:proofErr w:type="gramStart"/>
      <w:r w:rsidRPr="00D4613D">
        <w:rPr>
          <w:bCs/>
          <w:szCs w:val="24"/>
          <w:lang w:val="en-US"/>
        </w:rPr>
        <w:t>2026/27 year</w:t>
      </w:r>
      <w:proofErr w:type="gramEnd"/>
      <w:r w:rsidRPr="00D4613D">
        <w:rPr>
          <w:bCs/>
          <w:szCs w:val="24"/>
          <w:lang w:val="en-US"/>
        </w:rPr>
        <w:t xml:space="preserve"> the Cabinet member will be asked to </w:t>
      </w:r>
      <w:proofErr w:type="spellStart"/>
      <w:r w:rsidRPr="00D4613D">
        <w:rPr>
          <w:bCs/>
          <w:szCs w:val="24"/>
          <w:lang w:val="en-US"/>
        </w:rPr>
        <w:t>authorise</w:t>
      </w:r>
      <w:proofErr w:type="spellEnd"/>
      <w:r w:rsidRPr="00D4613D">
        <w:rPr>
          <w:bCs/>
          <w:szCs w:val="24"/>
          <w:lang w:val="en-US"/>
        </w:rPr>
        <w:t xml:space="preserve"> the award of a range of contracts for vehicle purchase via Delegated Powers. Some will fall below the key decision financial threshold, whilst others will exceed it. </w:t>
      </w:r>
    </w:p>
    <w:p w14:paraId="3F9F6AD4" w14:textId="77777777" w:rsidR="00D4613D" w:rsidRDefault="00D4613D" w:rsidP="00D4613D">
      <w:pPr>
        <w:rPr>
          <w:bCs/>
          <w:szCs w:val="24"/>
          <w:lang w:val="en-US"/>
        </w:rPr>
      </w:pPr>
    </w:p>
    <w:p w14:paraId="093773E7" w14:textId="36499329" w:rsidR="00D4613D" w:rsidRDefault="00D4613D" w:rsidP="00D4613D">
      <w:pPr>
        <w:rPr>
          <w:bCs/>
          <w:szCs w:val="24"/>
          <w:lang w:val="en-US"/>
        </w:rPr>
      </w:pPr>
      <w:proofErr w:type="gramStart"/>
      <w:r w:rsidRPr="00D4613D">
        <w:rPr>
          <w:bCs/>
          <w:szCs w:val="24"/>
          <w:lang w:val="en-US"/>
        </w:rPr>
        <w:t>However</w:t>
      </w:r>
      <w:proofErr w:type="gramEnd"/>
      <w:r w:rsidRPr="00D4613D">
        <w:rPr>
          <w:bCs/>
          <w:szCs w:val="24"/>
          <w:lang w:val="en-US"/>
        </w:rPr>
        <w:t xml:space="preserve"> taken as a whole, the overall expenditure is significant and is therefore highlighted for transparency.</w:t>
      </w:r>
    </w:p>
    <w:p w14:paraId="560F5A0C" w14:textId="77777777" w:rsidR="00D4613D" w:rsidRPr="00D4613D" w:rsidRDefault="00D4613D" w:rsidP="00D4613D">
      <w:pPr>
        <w:rPr>
          <w:bCs/>
          <w:szCs w:val="24"/>
          <w:lang w:val="en-US"/>
        </w:rPr>
      </w:pPr>
    </w:p>
    <w:p w14:paraId="40CC12EE" w14:textId="2F660E48" w:rsidR="00D4613D" w:rsidRDefault="00D4613D" w:rsidP="00D4613D">
      <w:pPr>
        <w:rPr>
          <w:bCs/>
          <w:szCs w:val="24"/>
          <w:lang w:val="en-US"/>
        </w:rPr>
      </w:pPr>
      <w:r w:rsidRPr="00D4613D">
        <w:rPr>
          <w:bCs/>
          <w:szCs w:val="24"/>
          <w:lang w:val="en-US"/>
        </w:rPr>
        <w:t>Each individual award will be justified and will align with the Councils own procurement rules.</w:t>
      </w:r>
    </w:p>
    <w:p w14:paraId="2B9E3647" w14:textId="77777777" w:rsidR="00D4613D" w:rsidRDefault="00D4613D" w:rsidP="00D4613D">
      <w:pPr>
        <w:rPr>
          <w:b/>
          <w:sz w:val="28"/>
          <w:szCs w:val="28"/>
        </w:rPr>
      </w:pPr>
    </w:p>
    <w:p w14:paraId="6FFF12B8" w14:textId="77777777" w:rsidR="00D4613D" w:rsidRPr="00A97B30" w:rsidRDefault="00D4613D" w:rsidP="00D4613D">
      <w:pPr>
        <w:rPr>
          <w:b/>
          <w:sz w:val="28"/>
          <w:szCs w:val="28"/>
        </w:rPr>
      </w:pPr>
      <w:r w:rsidRPr="00A97B30">
        <w:rPr>
          <w:b/>
          <w:sz w:val="28"/>
          <w:szCs w:val="28"/>
        </w:rPr>
        <w:t>Who will make the decision?</w:t>
      </w:r>
    </w:p>
    <w:p w14:paraId="277E0A04" w14:textId="77777777" w:rsidR="00D4613D" w:rsidRPr="000F4734" w:rsidRDefault="00D4613D" w:rsidP="00D4613D">
      <w:pPr>
        <w:rPr>
          <w:b/>
          <w:szCs w:val="24"/>
        </w:rPr>
      </w:pPr>
    </w:p>
    <w:p w14:paraId="295307F5" w14:textId="29977591" w:rsidR="00D4613D" w:rsidRPr="00A97B30" w:rsidRDefault="00D4613D" w:rsidP="00D4613D">
      <w:pPr>
        <w:rPr>
          <w:szCs w:val="24"/>
        </w:rPr>
      </w:pPr>
      <w:r w:rsidRPr="00A97B30">
        <w:rPr>
          <w:szCs w:val="24"/>
        </w:rPr>
        <w:t xml:space="preserve">Cabinet Member for </w:t>
      </w:r>
      <w:r w:rsidR="00F26AEC">
        <w:rPr>
          <w:szCs w:val="24"/>
        </w:rPr>
        <w:t>Highways &amp; Transport</w:t>
      </w:r>
    </w:p>
    <w:p w14:paraId="716506EF" w14:textId="77777777" w:rsidR="00D4613D" w:rsidRPr="00A97B30" w:rsidRDefault="00D4613D" w:rsidP="00D4613D">
      <w:pPr>
        <w:rPr>
          <w:szCs w:val="24"/>
        </w:rPr>
      </w:pPr>
    </w:p>
    <w:p w14:paraId="4BC80339" w14:textId="77777777" w:rsidR="00D4613D" w:rsidRPr="00A97B30" w:rsidRDefault="00D4613D" w:rsidP="00D4613D">
      <w:pPr>
        <w:rPr>
          <w:b/>
          <w:sz w:val="28"/>
          <w:szCs w:val="28"/>
        </w:rPr>
      </w:pPr>
      <w:r w:rsidRPr="00A97B30">
        <w:rPr>
          <w:b/>
          <w:sz w:val="28"/>
          <w:szCs w:val="28"/>
        </w:rPr>
        <w:t>When is the decision to be taken?</w:t>
      </w:r>
    </w:p>
    <w:p w14:paraId="53307A0C" w14:textId="77777777" w:rsidR="00D4613D" w:rsidRPr="000F4734" w:rsidRDefault="00D4613D" w:rsidP="00D4613D">
      <w:pPr>
        <w:rPr>
          <w:b/>
          <w:szCs w:val="24"/>
        </w:rPr>
      </w:pPr>
    </w:p>
    <w:p w14:paraId="05C6FE1F" w14:textId="77777777" w:rsidR="00D4613D" w:rsidRPr="00A97B30" w:rsidRDefault="00D4613D" w:rsidP="00D4613D">
      <w:pPr>
        <w:rPr>
          <w:szCs w:val="24"/>
        </w:rPr>
      </w:pPr>
      <w:r>
        <w:rPr>
          <w:szCs w:val="24"/>
        </w:rPr>
        <w:t>March 2026</w:t>
      </w:r>
    </w:p>
    <w:p w14:paraId="3E0FA3FC" w14:textId="77777777" w:rsidR="00D4613D" w:rsidRPr="00A97B30" w:rsidRDefault="00D4613D" w:rsidP="00D4613D">
      <w:pPr>
        <w:rPr>
          <w:sz w:val="28"/>
          <w:szCs w:val="28"/>
        </w:rPr>
      </w:pPr>
    </w:p>
    <w:p w14:paraId="7912C147" w14:textId="77777777" w:rsidR="00D4613D" w:rsidRPr="00A97B30" w:rsidRDefault="00D4613D" w:rsidP="00D4613D">
      <w:pPr>
        <w:rPr>
          <w:b/>
          <w:sz w:val="28"/>
          <w:szCs w:val="28"/>
        </w:rPr>
      </w:pPr>
      <w:r w:rsidRPr="00A97B30">
        <w:rPr>
          <w:b/>
          <w:sz w:val="28"/>
          <w:szCs w:val="28"/>
        </w:rPr>
        <w:t>Who will be consulted and how?</w:t>
      </w:r>
    </w:p>
    <w:p w14:paraId="5F8DAC9D" w14:textId="77777777" w:rsidR="00D4613D" w:rsidRPr="000F4734" w:rsidRDefault="00D4613D" w:rsidP="00D4613D">
      <w:pPr>
        <w:rPr>
          <w:b/>
          <w:szCs w:val="24"/>
        </w:rPr>
      </w:pPr>
    </w:p>
    <w:p w14:paraId="2A3CD253" w14:textId="77777777" w:rsidR="00D4613D" w:rsidRPr="00D4613D" w:rsidRDefault="00D4613D" w:rsidP="00D4613D">
      <w:pPr>
        <w:rPr>
          <w:szCs w:val="24"/>
          <w:lang w:val="en-US"/>
        </w:rPr>
      </w:pPr>
      <w:r w:rsidRPr="00D4613D">
        <w:rPr>
          <w:szCs w:val="24"/>
          <w:lang w:val="en-US"/>
        </w:rPr>
        <w:t>Cabinet Member for Environment</w:t>
      </w:r>
    </w:p>
    <w:p w14:paraId="7A5D8DEB" w14:textId="77777777" w:rsidR="00D4613D" w:rsidRPr="00D4613D" w:rsidRDefault="00D4613D" w:rsidP="00D4613D">
      <w:pPr>
        <w:rPr>
          <w:szCs w:val="24"/>
          <w:lang w:val="en-US"/>
        </w:rPr>
      </w:pPr>
      <w:r w:rsidRPr="00D4613D">
        <w:rPr>
          <w:szCs w:val="24"/>
          <w:lang w:val="en-US"/>
        </w:rPr>
        <w:t>Chief Finance Officer</w:t>
      </w:r>
    </w:p>
    <w:p w14:paraId="721A736B" w14:textId="77777777" w:rsidR="00D4613D" w:rsidRPr="00D4613D" w:rsidRDefault="00D4613D" w:rsidP="00D4613D">
      <w:pPr>
        <w:rPr>
          <w:szCs w:val="24"/>
          <w:lang w:val="en-US"/>
        </w:rPr>
      </w:pPr>
      <w:r w:rsidRPr="00D4613D">
        <w:rPr>
          <w:szCs w:val="24"/>
          <w:lang w:val="en-US"/>
        </w:rPr>
        <w:t>Chief Legal Officer</w:t>
      </w:r>
    </w:p>
    <w:p w14:paraId="7BCAC43B" w14:textId="77777777" w:rsidR="00D4613D" w:rsidRPr="00D4613D" w:rsidRDefault="00D4613D" w:rsidP="00D4613D">
      <w:pPr>
        <w:rPr>
          <w:szCs w:val="24"/>
          <w:lang w:val="en-US"/>
        </w:rPr>
      </w:pPr>
      <w:r w:rsidRPr="00D4613D">
        <w:rPr>
          <w:szCs w:val="24"/>
          <w:lang w:val="en-US"/>
        </w:rPr>
        <w:t>Executive Director for Growth Enterprise and Environment</w:t>
      </w:r>
    </w:p>
    <w:p w14:paraId="19672086" w14:textId="77777777" w:rsidR="00D4613D" w:rsidRDefault="00D4613D" w:rsidP="00D4613D">
      <w:pPr>
        <w:rPr>
          <w:szCs w:val="24"/>
          <w:lang w:val="en-US"/>
        </w:rPr>
      </w:pPr>
    </w:p>
    <w:p w14:paraId="5210B5B3" w14:textId="532A50B5" w:rsidR="00D4613D" w:rsidRDefault="00D4613D" w:rsidP="00D4613D">
      <w:pPr>
        <w:rPr>
          <w:szCs w:val="24"/>
          <w:lang w:val="en-US"/>
        </w:rPr>
      </w:pPr>
      <w:proofErr w:type="gramStart"/>
      <w:r w:rsidRPr="00D4613D">
        <w:rPr>
          <w:szCs w:val="24"/>
          <w:lang w:val="en-US"/>
        </w:rPr>
        <w:t>All of</w:t>
      </w:r>
      <w:proofErr w:type="gramEnd"/>
      <w:r w:rsidRPr="00D4613D">
        <w:rPr>
          <w:szCs w:val="24"/>
          <w:lang w:val="en-US"/>
        </w:rPr>
        <w:t xml:space="preserve"> the above will be consulted via approval of the delegated decision</w:t>
      </w:r>
    </w:p>
    <w:p w14:paraId="4A62DFC3" w14:textId="77777777" w:rsidR="00D4613D" w:rsidRPr="000F4734" w:rsidRDefault="00D4613D" w:rsidP="00D4613D">
      <w:pPr>
        <w:rPr>
          <w:szCs w:val="24"/>
          <w:lang w:val="en-US"/>
        </w:rPr>
      </w:pPr>
    </w:p>
    <w:p w14:paraId="66176B51" w14:textId="77777777" w:rsidR="00D4613D" w:rsidRPr="00A97B30" w:rsidRDefault="00D4613D" w:rsidP="00D4613D">
      <w:pPr>
        <w:rPr>
          <w:b/>
          <w:sz w:val="28"/>
          <w:szCs w:val="28"/>
        </w:rPr>
      </w:pPr>
      <w:r w:rsidRPr="00A97B30">
        <w:rPr>
          <w:b/>
          <w:sz w:val="28"/>
          <w:szCs w:val="28"/>
        </w:rPr>
        <w:t>Supporting documentation:</w:t>
      </w:r>
    </w:p>
    <w:p w14:paraId="2B7CF3B8" w14:textId="77777777" w:rsidR="00D4613D" w:rsidRPr="000F4734" w:rsidRDefault="00D4613D" w:rsidP="00D4613D">
      <w:pPr>
        <w:rPr>
          <w:b/>
          <w:szCs w:val="24"/>
        </w:rPr>
      </w:pPr>
    </w:p>
    <w:p w14:paraId="739EA5E5" w14:textId="77777777" w:rsidR="00D4613D" w:rsidRPr="00A97B30" w:rsidRDefault="00D4613D" w:rsidP="00D4613D">
      <w:pPr>
        <w:rPr>
          <w:szCs w:val="24"/>
        </w:rPr>
      </w:pPr>
      <w:r w:rsidRPr="00A97B30">
        <w:rPr>
          <w:szCs w:val="24"/>
        </w:rPr>
        <w:t>There are no supporting documents for this decision.</w:t>
      </w:r>
    </w:p>
    <w:p w14:paraId="284F2A0B" w14:textId="77777777" w:rsidR="00D4613D" w:rsidRPr="00A97B30" w:rsidRDefault="00D4613D" w:rsidP="00D4613D">
      <w:pPr>
        <w:rPr>
          <w:szCs w:val="24"/>
        </w:rPr>
      </w:pPr>
    </w:p>
    <w:p w14:paraId="000CB88C" w14:textId="77777777" w:rsidR="00D4613D" w:rsidRPr="00A97B30" w:rsidRDefault="00D4613D" w:rsidP="00D4613D">
      <w:pPr>
        <w:rPr>
          <w:b/>
          <w:sz w:val="28"/>
          <w:szCs w:val="28"/>
        </w:rPr>
      </w:pPr>
      <w:r w:rsidRPr="00A97B30">
        <w:rPr>
          <w:b/>
          <w:sz w:val="28"/>
          <w:szCs w:val="28"/>
        </w:rPr>
        <w:t>How and by when to make representations:</w:t>
      </w:r>
    </w:p>
    <w:p w14:paraId="03109074" w14:textId="77777777" w:rsidR="00D4613D" w:rsidRPr="000F4734" w:rsidRDefault="00D4613D" w:rsidP="00D4613D">
      <w:pPr>
        <w:rPr>
          <w:b/>
          <w:szCs w:val="24"/>
        </w:rPr>
      </w:pPr>
    </w:p>
    <w:p w14:paraId="2D827175" w14:textId="4BB456DC" w:rsidR="00D4613D" w:rsidRDefault="00D4613D" w:rsidP="00D4613D">
      <w:pPr>
        <w:rPr>
          <w:szCs w:val="24"/>
        </w:rPr>
      </w:pPr>
      <w:r w:rsidRPr="00A97B30">
        <w:rPr>
          <w:szCs w:val="24"/>
        </w:rPr>
        <w:t xml:space="preserve">Representations should be made to </w:t>
      </w:r>
      <w:r>
        <w:rPr>
          <w:szCs w:val="24"/>
        </w:rPr>
        <w:t xml:space="preserve">Gareth Healy </w:t>
      </w:r>
      <w:r w:rsidRPr="00A97B30">
        <w:rPr>
          <w:szCs w:val="24"/>
        </w:rPr>
        <w:t>before</w:t>
      </w:r>
      <w:r>
        <w:rPr>
          <w:szCs w:val="24"/>
        </w:rPr>
        <w:t xml:space="preserve"> 26 February 2026 </w:t>
      </w:r>
    </w:p>
    <w:p w14:paraId="4E9F3710" w14:textId="03DE971B" w:rsidR="00D4613D" w:rsidRDefault="00D4613D" w:rsidP="00D4613D">
      <w:pPr>
        <w:rPr>
          <w:szCs w:val="24"/>
          <w:lang w:val="en-US"/>
        </w:rPr>
      </w:pPr>
      <w:r>
        <w:rPr>
          <w:szCs w:val="24"/>
        </w:rPr>
        <w:t>T</w:t>
      </w:r>
      <w:r w:rsidRPr="00A97B30">
        <w:rPr>
          <w:szCs w:val="24"/>
        </w:rPr>
        <w:t xml:space="preserve">el: </w:t>
      </w:r>
      <w:r w:rsidRPr="00354F1D">
        <w:rPr>
          <w:szCs w:val="24"/>
          <w:lang w:val="en-US"/>
        </w:rPr>
        <w:t>01642 771</w:t>
      </w:r>
      <w:r>
        <w:rPr>
          <w:szCs w:val="24"/>
          <w:lang w:val="en-US"/>
        </w:rPr>
        <w:t xml:space="preserve">592 </w:t>
      </w:r>
      <w:r w:rsidRPr="00A97B30">
        <w:rPr>
          <w:szCs w:val="24"/>
          <w:lang w:val="en-US"/>
        </w:rPr>
        <w:t xml:space="preserve">or email </w:t>
      </w:r>
      <w:hyperlink r:id="rId12" w:history="1">
        <w:r w:rsidRPr="0021635C">
          <w:rPr>
            <w:rStyle w:val="Hyperlink"/>
            <w:szCs w:val="24"/>
            <w:lang w:val="en-US"/>
          </w:rPr>
          <w:t>gareth.healy@redcar-cleveland.gov.uk</w:t>
        </w:r>
      </w:hyperlink>
    </w:p>
    <w:p w14:paraId="716B5338" w14:textId="77777777" w:rsidR="00D4613D" w:rsidRDefault="00D4613D" w:rsidP="00D4613D">
      <w:pPr>
        <w:rPr>
          <w:lang w:val="en-US"/>
        </w:rPr>
      </w:pPr>
    </w:p>
    <w:p w14:paraId="4D105254" w14:textId="773957FF" w:rsidR="00D4613D" w:rsidRPr="00A97B30" w:rsidRDefault="00D4613D" w:rsidP="00D4613D">
      <w:pPr>
        <w:rPr>
          <w:szCs w:val="24"/>
        </w:rPr>
      </w:pPr>
      <w:r w:rsidRPr="00A97B30">
        <w:rPr>
          <w:szCs w:val="24"/>
        </w:rPr>
        <w:t xml:space="preserve">First published in Forward Plan on </w:t>
      </w:r>
      <w:r>
        <w:rPr>
          <w:szCs w:val="24"/>
        </w:rPr>
        <w:t>29 January 2026</w:t>
      </w:r>
    </w:p>
    <w:p w14:paraId="06334FDD" w14:textId="77777777" w:rsidR="00D4613D" w:rsidRPr="000F4734" w:rsidRDefault="00D4613D" w:rsidP="00D4613D">
      <w:pPr>
        <w:rPr>
          <w:szCs w:val="24"/>
        </w:rPr>
      </w:pPr>
    </w:p>
    <w:p w14:paraId="798B819C" w14:textId="77777777" w:rsidR="00D4613D" w:rsidRPr="00A97B30" w:rsidRDefault="00D4613D" w:rsidP="00D4613D">
      <w:pPr>
        <w:rPr>
          <w:b/>
          <w:sz w:val="28"/>
          <w:szCs w:val="28"/>
        </w:rPr>
      </w:pPr>
      <w:r w:rsidRPr="00A97B30">
        <w:rPr>
          <w:b/>
          <w:sz w:val="28"/>
          <w:szCs w:val="28"/>
        </w:rPr>
        <w:t>Following the Making of the decision, the decision form will be published here:</w:t>
      </w:r>
    </w:p>
    <w:p w14:paraId="77F843F1" w14:textId="77777777" w:rsidR="00D4613D" w:rsidRPr="00A97B30" w:rsidRDefault="00D4613D" w:rsidP="00D4613D">
      <w:r w:rsidRPr="00A97B30">
        <w:rPr>
          <w:noProof/>
        </w:rPr>
        <mc:AlternateContent>
          <mc:Choice Requires="wps">
            <w:drawing>
              <wp:anchor distT="0" distB="0" distL="114300" distR="114300" simplePos="0" relativeHeight="251936768" behindDoc="0" locked="0" layoutInCell="1" allowOverlap="1" wp14:anchorId="3BD302F8" wp14:editId="2925B146">
                <wp:simplePos x="0" y="0"/>
                <wp:positionH relativeFrom="page">
                  <wp:posOffset>3000375</wp:posOffset>
                </wp:positionH>
                <wp:positionV relativeFrom="paragraph">
                  <wp:posOffset>99059</wp:posOffset>
                </wp:positionV>
                <wp:extent cx="885825" cy="657225"/>
                <wp:effectExtent l="0" t="0" r="28575" b="28575"/>
                <wp:wrapNone/>
                <wp:docPr id="386496318"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85825" cy="657225"/>
                        </a:xfrm>
                        <a:prstGeom prst="rect">
                          <a:avLst/>
                        </a:prstGeom>
                        <a:solidFill>
                          <a:sysClr val="window" lastClr="FFFFFF"/>
                        </a:solidFill>
                        <a:ln w="6350">
                          <a:solidFill>
                            <a:prstClr val="black"/>
                          </a:solidFill>
                        </a:ln>
                        <a:effectLst/>
                      </wps:spPr>
                      <wps:txbx>
                        <w:txbxContent>
                          <w:p w14:paraId="3672F1E9" w14:textId="77777777" w:rsidR="00D4613D" w:rsidRDefault="00D4613D" w:rsidP="00D4613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BD302F8" id="_x0000_s1031" type="#_x0000_t202" style="position:absolute;margin-left:236.25pt;margin-top:7.8pt;width:69.75pt;height:51.75pt;z-index:25193676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" fillcolor="window" strokeweight=".5pt">
                <v:path arrowok="t"/>
                <v:textbox>
                  <w:txbxContent>
                    <w:p w14:paraId="3672F1E9" w14:textId="77777777" w:rsidR="00D4613D" w:rsidRDefault="00D4613D" w:rsidP="00D4613D"/>
                  </w:txbxContent>
                </v:textbox>
                <w10:wrap anchorx="page"/>
              </v:shape>
            </w:pict>
          </mc:Fallback>
        </mc:AlternateContent>
      </w:r>
    </w:p>
    <w:p w14:paraId="0A536193" w14:textId="77777777" w:rsidR="00D4613D" w:rsidRPr="00A97B30" w:rsidRDefault="00D4613D" w:rsidP="00D4613D"/>
    <w:p w14:paraId="4FC6AADF" w14:textId="4FD8C1FD" w:rsidR="00F26AEC" w:rsidRPr="00F26AEC" w:rsidRDefault="007F7336" w:rsidP="00F26AEC">
      <w:pPr>
        <w:rPr>
          <w:b/>
          <w:sz w:val="28"/>
          <w:szCs w:val="28"/>
          <w:lang w:val="en-US"/>
        </w:rPr>
      </w:pPr>
      <w:r>
        <w:br w:type="page"/>
      </w:r>
      <w:r w:rsidR="00F26AEC" w:rsidRPr="00F26AEC">
        <w:rPr>
          <w:b/>
          <w:sz w:val="28"/>
          <w:szCs w:val="28"/>
        </w:rPr>
        <w:t>DECISION: GDD008</w:t>
      </w:r>
      <w:r w:rsidR="00F26AEC">
        <w:rPr>
          <w:b/>
          <w:sz w:val="28"/>
          <w:szCs w:val="28"/>
        </w:rPr>
        <w:t>3</w:t>
      </w:r>
      <w:r w:rsidR="00F26AEC" w:rsidRPr="00F26AEC">
        <w:rPr>
          <w:b/>
          <w:sz w:val="28"/>
          <w:szCs w:val="28"/>
        </w:rPr>
        <w:t xml:space="preserve"> </w:t>
      </w:r>
      <w:r w:rsidR="00F26AEC" w:rsidRPr="00F26AEC">
        <w:rPr>
          <w:b/>
          <w:sz w:val="28"/>
          <w:szCs w:val="28"/>
          <w:lang w:val="en-US"/>
        </w:rPr>
        <w:t>Commence to a procurement process and Award of Contract for Programmed Highway Maintenance Works &amp; Resurfacing across the Borough</w:t>
      </w:r>
    </w:p>
    <w:p w14:paraId="13961E3C" w14:textId="77777777" w:rsidR="00F26AEC" w:rsidRPr="00F26AEC" w:rsidRDefault="00F26AEC" w:rsidP="00F26AEC">
      <w:pPr>
        <w:rPr>
          <w:b/>
          <w:lang w:val="en-US"/>
        </w:rPr>
      </w:pPr>
    </w:p>
    <w:p w14:paraId="01129986" w14:textId="77777777" w:rsidR="00F26AEC" w:rsidRPr="00F26AEC" w:rsidRDefault="00F26AEC" w:rsidP="00F26AEC">
      <w:pPr>
        <w:rPr>
          <w:b/>
          <w:sz w:val="28"/>
          <w:szCs w:val="28"/>
          <w:lang w:val="en-US"/>
        </w:rPr>
      </w:pPr>
      <w:r w:rsidRPr="00F26AEC">
        <w:rPr>
          <w:b/>
          <w:sz w:val="28"/>
          <w:szCs w:val="28"/>
        </w:rPr>
        <w:t xml:space="preserve">Nature of the decision: </w:t>
      </w:r>
    </w:p>
    <w:p w14:paraId="41986639" w14:textId="77777777" w:rsidR="00F26AEC" w:rsidRPr="00F26AEC" w:rsidRDefault="00F26AEC" w:rsidP="00F26AEC">
      <w:pPr>
        <w:rPr>
          <w:b/>
        </w:rPr>
      </w:pPr>
    </w:p>
    <w:p w14:paraId="3AC51027" w14:textId="3C5ED8A4" w:rsidR="00F26AEC" w:rsidRPr="00F26AEC" w:rsidRDefault="00F26AEC" w:rsidP="00F26AEC">
      <w:pPr>
        <w:rPr>
          <w:bCs/>
          <w:lang w:val="en-US"/>
        </w:rPr>
      </w:pPr>
      <w:r w:rsidRPr="00F26AEC">
        <w:rPr>
          <w:bCs/>
          <w:lang w:val="en-US"/>
        </w:rPr>
        <w:t xml:space="preserve">Commence </w:t>
      </w:r>
      <w:proofErr w:type="gramStart"/>
      <w:r w:rsidRPr="00F26AEC">
        <w:rPr>
          <w:bCs/>
          <w:lang w:val="en-US"/>
        </w:rPr>
        <w:t>to</w:t>
      </w:r>
      <w:proofErr w:type="gramEnd"/>
      <w:r w:rsidRPr="00F26AEC">
        <w:rPr>
          <w:bCs/>
          <w:lang w:val="en-US"/>
        </w:rPr>
        <w:t xml:space="preserve"> a procurement process and Award of Contract for Programmed Highway Maintenance Works &amp; Resurfacing across the Borough, totaling up to £6,000,000 for the initial </w:t>
      </w:r>
      <w:proofErr w:type="gramStart"/>
      <w:r w:rsidRPr="00F26AEC">
        <w:rPr>
          <w:bCs/>
          <w:lang w:val="en-US"/>
        </w:rPr>
        <w:t>2 year</w:t>
      </w:r>
      <w:proofErr w:type="gramEnd"/>
      <w:r w:rsidRPr="00F26AEC">
        <w:rPr>
          <w:bCs/>
          <w:lang w:val="en-US"/>
        </w:rPr>
        <w:t xml:space="preserve"> contract with an option to extend 2 x 12 </w:t>
      </w:r>
      <w:proofErr w:type="gramStart"/>
      <w:r w:rsidRPr="00F26AEC">
        <w:rPr>
          <w:bCs/>
          <w:lang w:val="en-US"/>
        </w:rPr>
        <w:t>month</w:t>
      </w:r>
      <w:proofErr w:type="gramEnd"/>
      <w:r w:rsidRPr="00F26AEC">
        <w:rPr>
          <w:bCs/>
          <w:lang w:val="en-US"/>
        </w:rPr>
        <w:t>, estimated value of extensions £3,000,000 per year.</w:t>
      </w:r>
    </w:p>
    <w:p w14:paraId="350969A8" w14:textId="77777777" w:rsidR="00F26AEC" w:rsidRPr="00F26AEC" w:rsidRDefault="00F26AEC" w:rsidP="00F26AEC">
      <w:pPr>
        <w:rPr>
          <w:b/>
        </w:rPr>
      </w:pPr>
    </w:p>
    <w:p w14:paraId="4527226E" w14:textId="77777777" w:rsidR="00F26AEC" w:rsidRPr="00F26AEC" w:rsidRDefault="00F26AEC" w:rsidP="00F26AEC">
      <w:pPr>
        <w:rPr>
          <w:b/>
        </w:rPr>
      </w:pPr>
      <w:r w:rsidRPr="00F26AEC">
        <w:rPr>
          <w:b/>
        </w:rPr>
        <w:t>Who will make the decision?</w:t>
      </w:r>
    </w:p>
    <w:p w14:paraId="0960ABFB" w14:textId="77777777" w:rsidR="00F26AEC" w:rsidRPr="00F26AEC" w:rsidRDefault="00F26AEC" w:rsidP="00F26AEC">
      <w:pPr>
        <w:rPr>
          <w:b/>
        </w:rPr>
      </w:pPr>
    </w:p>
    <w:p w14:paraId="5CB283BD" w14:textId="06A3851D" w:rsidR="00F26AEC" w:rsidRPr="00F26AEC" w:rsidRDefault="00F26AEC" w:rsidP="00F26AEC">
      <w:r w:rsidRPr="00F26AEC">
        <w:t>Cabinet Member for</w:t>
      </w:r>
      <w:r>
        <w:t xml:space="preserve"> Highways &amp; Transport</w:t>
      </w:r>
    </w:p>
    <w:p w14:paraId="4774D568" w14:textId="77777777" w:rsidR="00F26AEC" w:rsidRPr="00F26AEC" w:rsidRDefault="00F26AEC" w:rsidP="00F26AEC"/>
    <w:p w14:paraId="682BD843" w14:textId="77777777" w:rsidR="00F26AEC" w:rsidRPr="00F26AEC" w:rsidRDefault="00F26AEC" w:rsidP="00F26AEC">
      <w:pPr>
        <w:rPr>
          <w:b/>
        </w:rPr>
      </w:pPr>
      <w:r w:rsidRPr="00F26AEC">
        <w:rPr>
          <w:b/>
        </w:rPr>
        <w:t>When is the decision to be taken?</w:t>
      </w:r>
    </w:p>
    <w:p w14:paraId="7514683D" w14:textId="77777777" w:rsidR="00F26AEC" w:rsidRPr="00F26AEC" w:rsidRDefault="00F26AEC" w:rsidP="00F26AEC">
      <w:pPr>
        <w:rPr>
          <w:b/>
        </w:rPr>
      </w:pPr>
    </w:p>
    <w:p w14:paraId="2AEFED90" w14:textId="77777777" w:rsidR="00F26AEC" w:rsidRPr="00F26AEC" w:rsidRDefault="00F26AEC" w:rsidP="00F26AEC">
      <w:r w:rsidRPr="00F26AEC">
        <w:t>March 2026</w:t>
      </w:r>
    </w:p>
    <w:p w14:paraId="51797B76" w14:textId="77777777" w:rsidR="00F26AEC" w:rsidRPr="00F26AEC" w:rsidRDefault="00F26AEC" w:rsidP="00F26AEC"/>
    <w:p w14:paraId="3C824904" w14:textId="77777777" w:rsidR="00F26AEC" w:rsidRPr="00F26AEC" w:rsidRDefault="00F26AEC" w:rsidP="00F26AEC">
      <w:pPr>
        <w:rPr>
          <w:b/>
        </w:rPr>
      </w:pPr>
      <w:r w:rsidRPr="00F26AEC">
        <w:rPr>
          <w:b/>
        </w:rPr>
        <w:t>Who will be consulted and how?</w:t>
      </w:r>
    </w:p>
    <w:p w14:paraId="6D37EE8D" w14:textId="77777777" w:rsidR="00F26AEC" w:rsidRPr="00F26AEC" w:rsidRDefault="00F26AEC" w:rsidP="00F26AEC">
      <w:pPr>
        <w:rPr>
          <w:b/>
        </w:rPr>
      </w:pPr>
    </w:p>
    <w:p w14:paraId="15C777BC" w14:textId="23E060B0" w:rsidR="00F26AEC" w:rsidRPr="00F26AEC" w:rsidRDefault="00F26AEC" w:rsidP="00F26AEC">
      <w:pPr>
        <w:rPr>
          <w:lang w:val="en-US"/>
        </w:rPr>
      </w:pPr>
      <w:r w:rsidRPr="00F26AEC">
        <w:rPr>
          <w:lang w:val="en-US"/>
        </w:rPr>
        <w:t>Cabinet Member for E</w:t>
      </w:r>
      <w:r>
        <w:rPr>
          <w:lang w:val="en-US"/>
        </w:rPr>
        <w:t>conomic Growth</w:t>
      </w:r>
    </w:p>
    <w:p w14:paraId="204918FA" w14:textId="77777777" w:rsidR="00F26AEC" w:rsidRPr="00F26AEC" w:rsidRDefault="00F26AEC" w:rsidP="00F26AEC">
      <w:pPr>
        <w:rPr>
          <w:lang w:val="en-US"/>
        </w:rPr>
      </w:pPr>
      <w:r w:rsidRPr="00F26AEC">
        <w:rPr>
          <w:lang w:val="en-US"/>
        </w:rPr>
        <w:t>Chief Finance Officer</w:t>
      </w:r>
    </w:p>
    <w:p w14:paraId="2F4FF2B5" w14:textId="77777777" w:rsidR="00F26AEC" w:rsidRPr="00F26AEC" w:rsidRDefault="00F26AEC" w:rsidP="00F26AEC">
      <w:pPr>
        <w:rPr>
          <w:lang w:val="en-US"/>
        </w:rPr>
      </w:pPr>
      <w:r w:rsidRPr="00F26AEC">
        <w:rPr>
          <w:lang w:val="en-US"/>
        </w:rPr>
        <w:t>Chief Legal Officer</w:t>
      </w:r>
    </w:p>
    <w:p w14:paraId="291ED2F6" w14:textId="77777777" w:rsidR="00F26AEC" w:rsidRPr="00F26AEC" w:rsidRDefault="00F26AEC" w:rsidP="00F26AEC">
      <w:pPr>
        <w:rPr>
          <w:lang w:val="en-US"/>
        </w:rPr>
      </w:pPr>
      <w:r w:rsidRPr="00F26AEC">
        <w:rPr>
          <w:lang w:val="en-US"/>
        </w:rPr>
        <w:t>Executive Director for Growth Enterprise and Environment</w:t>
      </w:r>
    </w:p>
    <w:p w14:paraId="1E8FEC9A" w14:textId="77777777" w:rsidR="00F26AEC" w:rsidRPr="00F26AEC" w:rsidRDefault="00F26AEC" w:rsidP="00F26AEC">
      <w:pPr>
        <w:rPr>
          <w:lang w:val="en-US"/>
        </w:rPr>
      </w:pPr>
    </w:p>
    <w:p w14:paraId="1274A37E" w14:textId="77777777" w:rsidR="00F26AEC" w:rsidRPr="00F26AEC" w:rsidRDefault="00F26AEC" w:rsidP="00F26AEC">
      <w:pPr>
        <w:rPr>
          <w:lang w:val="en-US"/>
        </w:rPr>
      </w:pPr>
      <w:proofErr w:type="gramStart"/>
      <w:r w:rsidRPr="00F26AEC">
        <w:rPr>
          <w:lang w:val="en-US"/>
        </w:rPr>
        <w:t>All of</w:t>
      </w:r>
      <w:proofErr w:type="gramEnd"/>
      <w:r w:rsidRPr="00F26AEC">
        <w:rPr>
          <w:lang w:val="en-US"/>
        </w:rPr>
        <w:t xml:space="preserve"> the above will be consulted via approval of the delegated decision</w:t>
      </w:r>
    </w:p>
    <w:p w14:paraId="1FB0E08F" w14:textId="77777777" w:rsidR="00F26AEC" w:rsidRPr="00F26AEC" w:rsidRDefault="00F26AEC" w:rsidP="00F26AEC">
      <w:pPr>
        <w:rPr>
          <w:lang w:val="en-US"/>
        </w:rPr>
      </w:pPr>
    </w:p>
    <w:p w14:paraId="5FA381DF" w14:textId="77777777" w:rsidR="00F26AEC" w:rsidRPr="00F26AEC" w:rsidRDefault="00F26AEC" w:rsidP="00F26AEC">
      <w:pPr>
        <w:rPr>
          <w:b/>
        </w:rPr>
      </w:pPr>
      <w:r w:rsidRPr="00F26AEC">
        <w:rPr>
          <w:b/>
        </w:rPr>
        <w:t>Supporting documentation:</w:t>
      </w:r>
    </w:p>
    <w:p w14:paraId="1EBA437F" w14:textId="77777777" w:rsidR="00F26AEC" w:rsidRPr="00F26AEC" w:rsidRDefault="00F26AEC" w:rsidP="00F26AEC">
      <w:pPr>
        <w:rPr>
          <w:b/>
        </w:rPr>
      </w:pPr>
    </w:p>
    <w:p w14:paraId="6ABC1FCC" w14:textId="77777777" w:rsidR="00F26AEC" w:rsidRPr="00F26AEC" w:rsidRDefault="00F26AEC" w:rsidP="00F26AEC">
      <w:r w:rsidRPr="00F26AEC">
        <w:t>There are no supporting documents for this decision.</w:t>
      </w:r>
    </w:p>
    <w:p w14:paraId="4E1CCBF2" w14:textId="77777777" w:rsidR="00F26AEC" w:rsidRPr="00F26AEC" w:rsidRDefault="00F26AEC" w:rsidP="00F26AEC"/>
    <w:p w14:paraId="41C8DFE6" w14:textId="77777777" w:rsidR="00F26AEC" w:rsidRPr="00F26AEC" w:rsidRDefault="00F26AEC" w:rsidP="00F26AEC">
      <w:pPr>
        <w:rPr>
          <w:b/>
        </w:rPr>
      </w:pPr>
      <w:r w:rsidRPr="00F26AEC">
        <w:rPr>
          <w:b/>
        </w:rPr>
        <w:t>How and by when to make representations:</w:t>
      </w:r>
    </w:p>
    <w:p w14:paraId="5242645A" w14:textId="77777777" w:rsidR="00F26AEC" w:rsidRPr="00F26AEC" w:rsidRDefault="00F26AEC" w:rsidP="00F26AEC">
      <w:pPr>
        <w:rPr>
          <w:b/>
        </w:rPr>
      </w:pPr>
    </w:p>
    <w:p w14:paraId="5810BCD1" w14:textId="08E2CDAE" w:rsidR="00F26AEC" w:rsidRPr="00F26AEC" w:rsidRDefault="00F26AEC" w:rsidP="00F26AEC">
      <w:r w:rsidRPr="00F26AEC">
        <w:t xml:space="preserve">Representations should be made to </w:t>
      </w:r>
      <w:r>
        <w:t>Robert Hoof</w:t>
      </w:r>
      <w:r w:rsidRPr="00F26AEC">
        <w:t xml:space="preserve"> before </w:t>
      </w:r>
      <w:r>
        <w:t>2 March</w:t>
      </w:r>
      <w:r w:rsidRPr="00F26AEC">
        <w:t xml:space="preserve"> 2026 </w:t>
      </w:r>
    </w:p>
    <w:p w14:paraId="15287BE4" w14:textId="05637D8D" w:rsidR="00F26AEC" w:rsidRPr="00F26AEC" w:rsidRDefault="00F26AEC" w:rsidP="00F26AEC">
      <w:pPr>
        <w:rPr>
          <w:lang w:val="en-US"/>
        </w:rPr>
      </w:pPr>
      <w:r w:rsidRPr="00F26AEC">
        <w:t xml:space="preserve">Tel: </w:t>
      </w:r>
      <w:r w:rsidRPr="00F26AEC">
        <w:rPr>
          <w:lang w:val="en-US"/>
        </w:rPr>
        <w:t>07970 427497</w:t>
      </w:r>
      <w:r>
        <w:rPr>
          <w:lang w:val="en-US"/>
        </w:rPr>
        <w:t xml:space="preserve"> </w:t>
      </w:r>
      <w:r w:rsidRPr="00F26AEC">
        <w:rPr>
          <w:lang w:val="en-US"/>
        </w:rPr>
        <w:t>or email robert.hoof@redcar-cleveland.gov.uk</w:t>
      </w:r>
    </w:p>
    <w:p w14:paraId="4D2584C3" w14:textId="77777777" w:rsidR="00F26AEC" w:rsidRPr="00F26AEC" w:rsidRDefault="00F26AEC" w:rsidP="00F26AEC">
      <w:pPr>
        <w:rPr>
          <w:lang w:val="en-US"/>
        </w:rPr>
      </w:pPr>
    </w:p>
    <w:p w14:paraId="336309C1" w14:textId="18A7CE17" w:rsidR="00F26AEC" w:rsidRPr="00F26AEC" w:rsidRDefault="00F26AEC" w:rsidP="00F26AEC">
      <w:r w:rsidRPr="00F26AEC">
        <w:t xml:space="preserve">First published in Forward Plan on </w:t>
      </w:r>
      <w:r>
        <w:t xml:space="preserve">02 February </w:t>
      </w:r>
      <w:r w:rsidRPr="00F26AEC">
        <w:t>2026</w:t>
      </w:r>
    </w:p>
    <w:p w14:paraId="7979ED94" w14:textId="77777777" w:rsidR="00F26AEC" w:rsidRPr="00F26AEC" w:rsidRDefault="00F26AEC" w:rsidP="00F26AEC"/>
    <w:p w14:paraId="559C3702" w14:textId="77777777" w:rsidR="00F26AEC" w:rsidRPr="00F26AEC" w:rsidRDefault="00F26AEC" w:rsidP="00F26AEC">
      <w:pPr>
        <w:rPr>
          <w:b/>
        </w:rPr>
      </w:pPr>
      <w:r w:rsidRPr="00F26AEC">
        <w:rPr>
          <w:b/>
        </w:rPr>
        <w:t>Following the Making of the decision, the decision form will be published here:</w:t>
      </w:r>
    </w:p>
    <w:p w14:paraId="64F72576" w14:textId="77777777" w:rsidR="00F26AEC" w:rsidRPr="00F26AEC" w:rsidRDefault="00F26AEC" w:rsidP="00F26AEC">
      <w:r w:rsidRPr="00F26AEC">
        <w:rPr>
          <w:noProof/>
        </w:rPr>
        <mc:AlternateContent>
          <mc:Choice Requires="wps">
            <w:drawing>
              <wp:anchor distT="0" distB="0" distL="114300" distR="114300" simplePos="0" relativeHeight="251938816" behindDoc="0" locked="0" layoutInCell="1" allowOverlap="1" wp14:anchorId="67E6AC22" wp14:editId="17668546">
                <wp:simplePos x="0" y="0"/>
                <wp:positionH relativeFrom="page">
                  <wp:posOffset>3000375</wp:posOffset>
                </wp:positionH>
                <wp:positionV relativeFrom="paragraph">
                  <wp:posOffset>99059</wp:posOffset>
                </wp:positionV>
                <wp:extent cx="885825" cy="657225"/>
                <wp:effectExtent l="0" t="0" r="28575" b="28575"/>
                <wp:wrapNone/>
                <wp:docPr id="109096289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85825" cy="657225"/>
                        </a:xfrm>
                        <a:prstGeom prst="rect">
                          <a:avLst/>
                        </a:prstGeom>
                        <a:solidFill>
                          <a:sysClr val="window" lastClr="FFFFFF"/>
                        </a:solidFill>
                        <a:ln w="6350">
                          <a:solidFill>
                            <a:prstClr val="black"/>
                          </a:solidFill>
                        </a:ln>
                        <a:effectLst/>
                      </wps:spPr>
                      <wps:txbx>
                        <w:txbxContent>
                          <w:p w14:paraId="034A2DAB" w14:textId="77777777" w:rsidR="00F26AEC" w:rsidRDefault="00F26AEC" w:rsidP="00F26AE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7E6AC22" id="_x0000_s1032" type="#_x0000_t202" style="position:absolute;margin-left:236.25pt;margin-top:7.8pt;width:69.75pt;height:51.75pt;z-index:2519388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" fillcolor="window" strokeweight=".5pt">
                <v:path arrowok="t"/>
                <v:textbox>
                  <w:txbxContent>
                    <w:p w14:paraId="034A2DAB" w14:textId="77777777" w:rsidR="00F26AEC" w:rsidRDefault="00F26AEC" w:rsidP="00F26AEC"/>
                  </w:txbxContent>
                </v:textbox>
                <w10:wrap anchorx="page"/>
              </v:shape>
            </w:pict>
          </mc:Fallback>
        </mc:AlternateContent>
      </w:r>
    </w:p>
    <w:p w14:paraId="7865029F" w14:textId="77777777" w:rsidR="00F26AEC" w:rsidRPr="00F26AEC" w:rsidRDefault="00F26AEC" w:rsidP="00F26AEC"/>
    <w:p w14:paraId="56227709" w14:textId="77777777" w:rsidR="00F26AEC" w:rsidRPr="00F26AEC" w:rsidRDefault="00F26AEC" w:rsidP="00F26AEC">
      <w:r w:rsidRPr="00F26AEC">
        <w:br w:type="page"/>
      </w:r>
    </w:p>
    <w:p w14:paraId="79C48BCC" w14:textId="6595CABC" w:rsidR="00C74953" w:rsidRPr="00F26AEC" w:rsidRDefault="00C74953" w:rsidP="00C74953">
      <w:pPr>
        <w:rPr>
          <w:b/>
          <w:sz w:val="28"/>
          <w:szCs w:val="28"/>
          <w:lang w:val="en-US"/>
        </w:rPr>
      </w:pPr>
      <w:r w:rsidRPr="00F26AEC">
        <w:rPr>
          <w:b/>
          <w:sz w:val="28"/>
          <w:szCs w:val="28"/>
        </w:rPr>
        <w:t>DECISION: GDD008</w:t>
      </w:r>
      <w:r>
        <w:rPr>
          <w:b/>
          <w:sz w:val="28"/>
          <w:szCs w:val="28"/>
        </w:rPr>
        <w:t>4</w:t>
      </w:r>
      <w:r w:rsidRPr="00F26AEC">
        <w:rPr>
          <w:b/>
          <w:sz w:val="28"/>
          <w:szCs w:val="28"/>
        </w:rPr>
        <w:t xml:space="preserve"> </w:t>
      </w:r>
      <w:r w:rsidRPr="00C74953">
        <w:rPr>
          <w:b/>
          <w:sz w:val="28"/>
          <w:szCs w:val="28"/>
          <w:lang w:val="en-US"/>
        </w:rPr>
        <w:t xml:space="preserve">Award of Contract to undertake slope </w:t>
      </w:r>
      <w:proofErr w:type="spellStart"/>
      <w:r w:rsidRPr="00C74953">
        <w:rPr>
          <w:b/>
          <w:sz w:val="28"/>
          <w:szCs w:val="28"/>
          <w:lang w:val="en-US"/>
        </w:rPr>
        <w:t>stabilisation</w:t>
      </w:r>
      <w:proofErr w:type="spellEnd"/>
      <w:r w:rsidRPr="00C74953">
        <w:rPr>
          <w:b/>
          <w:sz w:val="28"/>
          <w:szCs w:val="28"/>
          <w:lang w:val="en-US"/>
        </w:rPr>
        <w:t xml:space="preserve"> works at </w:t>
      </w:r>
      <w:proofErr w:type="spellStart"/>
      <w:r w:rsidRPr="00C74953">
        <w:rPr>
          <w:b/>
          <w:sz w:val="28"/>
          <w:szCs w:val="28"/>
          <w:lang w:val="en-US"/>
        </w:rPr>
        <w:t>Grinkle</w:t>
      </w:r>
      <w:proofErr w:type="spellEnd"/>
      <w:r w:rsidRPr="00C74953">
        <w:rPr>
          <w:b/>
          <w:sz w:val="28"/>
          <w:szCs w:val="28"/>
          <w:lang w:val="en-US"/>
        </w:rPr>
        <w:t xml:space="preserve"> Lane between Low </w:t>
      </w:r>
      <w:proofErr w:type="spellStart"/>
      <w:r w:rsidRPr="00C74953">
        <w:rPr>
          <w:b/>
          <w:sz w:val="28"/>
          <w:szCs w:val="28"/>
          <w:lang w:val="en-US"/>
        </w:rPr>
        <w:t>Waupley</w:t>
      </w:r>
      <w:proofErr w:type="spellEnd"/>
      <w:r w:rsidRPr="00C74953">
        <w:rPr>
          <w:b/>
          <w:sz w:val="28"/>
          <w:szCs w:val="28"/>
          <w:lang w:val="en-US"/>
        </w:rPr>
        <w:t xml:space="preserve"> Farm and </w:t>
      </w:r>
      <w:proofErr w:type="spellStart"/>
      <w:r w:rsidRPr="00C74953">
        <w:rPr>
          <w:b/>
          <w:sz w:val="28"/>
          <w:szCs w:val="28"/>
          <w:lang w:val="en-US"/>
        </w:rPr>
        <w:t>Greenhowe</w:t>
      </w:r>
      <w:proofErr w:type="spellEnd"/>
      <w:r w:rsidRPr="00C74953">
        <w:rPr>
          <w:b/>
          <w:sz w:val="28"/>
          <w:szCs w:val="28"/>
          <w:lang w:val="en-US"/>
        </w:rPr>
        <w:t xml:space="preserve"> Farm</w:t>
      </w:r>
    </w:p>
    <w:p w14:paraId="043410DE" w14:textId="77777777" w:rsidR="00C74953" w:rsidRPr="00F26AEC" w:rsidRDefault="00C74953" w:rsidP="00C74953">
      <w:pPr>
        <w:rPr>
          <w:b/>
          <w:lang w:val="en-US"/>
        </w:rPr>
      </w:pPr>
    </w:p>
    <w:p w14:paraId="5C77BC95" w14:textId="77777777" w:rsidR="00C74953" w:rsidRPr="00F26AEC" w:rsidRDefault="00C74953" w:rsidP="00C74953">
      <w:pPr>
        <w:rPr>
          <w:b/>
          <w:sz w:val="28"/>
          <w:szCs w:val="28"/>
          <w:lang w:val="en-US"/>
        </w:rPr>
      </w:pPr>
      <w:r w:rsidRPr="00F26AEC">
        <w:rPr>
          <w:b/>
          <w:sz w:val="28"/>
          <w:szCs w:val="28"/>
        </w:rPr>
        <w:t xml:space="preserve">Nature of the decision: </w:t>
      </w:r>
    </w:p>
    <w:p w14:paraId="788A9936" w14:textId="77777777" w:rsidR="00C74953" w:rsidRPr="00F26AEC" w:rsidRDefault="00C74953" w:rsidP="00C74953">
      <w:pPr>
        <w:rPr>
          <w:b/>
        </w:rPr>
      </w:pPr>
    </w:p>
    <w:p w14:paraId="78249AD5" w14:textId="3F179506" w:rsidR="00C74953" w:rsidRPr="00F26AEC" w:rsidRDefault="00C74953" w:rsidP="00C74953">
      <w:pPr>
        <w:rPr>
          <w:bCs/>
          <w:lang w:val="en-US"/>
        </w:rPr>
      </w:pPr>
      <w:r w:rsidRPr="00C74953">
        <w:rPr>
          <w:bCs/>
          <w:lang w:val="en-US"/>
        </w:rPr>
        <w:t xml:space="preserve">Award of Contract to undertake slope </w:t>
      </w:r>
      <w:proofErr w:type="spellStart"/>
      <w:r w:rsidRPr="00C74953">
        <w:rPr>
          <w:bCs/>
          <w:lang w:val="en-US"/>
        </w:rPr>
        <w:t>stabilisaton</w:t>
      </w:r>
      <w:proofErr w:type="spellEnd"/>
      <w:r w:rsidRPr="00C74953">
        <w:rPr>
          <w:bCs/>
          <w:lang w:val="en-US"/>
        </w:rPr>
        <w:t xml:space="preserve"> works. Funding to come from </w:t>
      </w:r>
      <w:proofErr w:type="spellStart"/>
      <w:r w:rsidRPr="00C74953">
        <w:rPr>
          <w:bCs/>
          <w:lang w:val="en-US"/>
        </w:rPr>
        <w:t>environmenstl</w:t>
      </w:r>
      <w:proofErr w:type="spellEnd"/>
      <w:r w:rsidRPr="00C74953">
        <w:rPr>
          <w:bCs/>
          <w:lang w:val="en-US"/>
        </w:rPr>
        <w:t xml:space="preserve"> assets capital expenditure. Targeted cost of work is £693,268.01 plus a 25% contingency £866,585.01  </w:t>
      </w:r>
    </w:p>
    <w:p w14:paraId="2F54E513" w14:textId="77777777" w:rsidR="00C74953" w:rsidRPr="00F26AEC" w:rsidRDefault="00C74953" w:rsidP="00C74953">
      <w:pPr>
        <w:rPr>
          <w:b/>
        </w:rPr>
      </w:pPr>
    </w:p>
    <w:p w14:paraId="66E4E1F1" w14:textId="77777777" w:rsidR="00C74953" w:rsidRPr="00F26AEC" w:rsidRDefault="00C74953" w:rsidP="00C74953">
      <w:pPr>
        <w:rPr>
          <w:b/>
        </w:rPr>
      </w:pPr>
      <w:r w:rsidRPr="00F26AEC">
        <w:rPr>
          <w:b/>
        </w:rPr>
        <w:t>Who will make the decision?</w:t>
      </w:r>
    </w:p>
    <w:p w14:paraId="75BCC4CC" w14:textId="77777777" w:rsidR="00C74953" w:rsidRPr="00F26AEC" w:rsidRDefault="00C74953" w:rsidP="00C74953">
      <w:pPr>
        <w:rPr>
          <w:b/>
        </w:rPr>
      </w:pPr>
    </w:p>
    <w:p w14:paraId="65D6B5AD" w14:textId="77777777" w:rsidR="00C74953" w:rsidRPr="00F26AEC" w:rsidRDefault="00C74953" w:rsidP="00C74953">
      <w:r w:rsidRPr="00F26AEC">
        <w:t>Cabinet Member for</w:t>
      </w:r>
      <w:r>
        <w:t xml:space="preserve"> Highways &amp; Transport</w:t>
      </w:r>
    </w:p>
    <w:p w14:paraId="79049984" w14:textId="77777777" w:rsidR="00C74953" w:rsidRPr="00F26AEC" w:rsidRDefault="00C74953" w:rsidP="00C74953"/>
    <w:p w14:paraId="40825DD4" w14:textId="77777777" w:rsidR="00C74953" w:rsidRPr="00F26AEC" w:rsidRDefault="00C74953" w:rsidP="00C74953">
      <w:pPr>
        <w:rPr>
          <w:b/>
        </w:rPr>
      </w:pPr>
      <w:r w:rsidRPr="00F26AEC">
        <w:rPr>
          <w:b/>
        </w:rPr>
        <w:t>When is the decision to be taken?</w:t>
      </w:r>
    </w:p>
    <w:p w14:paraId="6456780A" w14:textId="77777777" w:rsidR="00C74953" w:rsidRPr="00F26AEC" w:rsidRDefault="00C74953" w:rsidP="00C74953">
      <w:pPr>
        <w:rPr>
          <w:b/>
        </w:rPr>
      </w:pPr>
    </w:p>
    <w:p w14:paraId="6447F24B" w14:textId="77777777" w:rsidR="00C74953" w:rsidRPr="00F26AEC" w:rsidRDefault="00C74953" w:rsidP="00C74953">
      <w:r w:rsidRPr="00F26AEC">
        <w:t>March 2026</w:t>
      </w:r>
    </w:p>
    <w:p w14:paraId="37271F35" w14:textId="77777777" w:rsidR="00C74953" w:rsidRPr="00F26AEC" w:rsidRDefault="00C74953" w:rsidP="00C74953"/>
    <w:p w14:paraId="72E506AC" w14:textId="77777777" w:rsidR="00C74953" w:rsidRPr="00F26AEC" w:rsidRDefault="00C74953" w:rsidP="00C74953">
      <w:pPr>
        <w:rPr>
          <w:b/>
        </w:rPr>
      </w:pPr>
      <w:r w:rsidRPr="00F26AEC">
        <w:rPr>
          <w:b/>
        </w:rPr>
        <w:t>Who will be consulted and how?</w:t>
      </w:r>
    </w:p>
    <w:p w14:paraId="573DED31" w14:textId="77777777" w:rsidR="00C74953" w:rsidRPr="00F26AEC" w:rsidRDefault="00C74953" w:rsidP="00C74953">
      <w:pPr>
        <w:rPr>
          <w:b/>
        </w:rPr>
      </w:pPr>
    </w:p>
    <w:p w14:paraId="7DC1629D" w14:textId="77777777" w:rsidR="00C74953" w:rsidRPr="00F26AEC" w:rsidRDefault="00C74953" w:rsidP="00C74953">
      <w:pPr>
        <w:rPr>
          <w:lang w:val="en-US"/>
        </w:rPr>
      </w:pPr>
      <w:r w:rsidRPr="00F26AEC">
        <w:rPr>
          <w:lang w:val="en-US"/>
        </w:rPr>
        <w:t>Cabinet Member for E</w:t>
      </w:r>
      <w:r>
        <w:rPr>
          <w:lang w:val="en-US"/>
        </w:rPr>
        <w:t>conomic Growth</w:t>
      </w:r>
    </w:p>
    <w:p w14:paraId="7EF11DDD" w14:textId="77777777" w:rsidR="00C74953" w:rsidRPr="00F26AEC" w:rsidRDefault="00C74953" w:rsidP="00C74953">
      <w:pPr>
        <w:rPr>
          <w:lang w:val="en-US"/>
        </w:rPr>
      </w:pPr>
      <w:r w:rsidRPr="00F26AEC">
        <w:rPr>
          <w:lang w:val="en-US"/>
        </w:rPr>
        <w:t>Chief Finance Officer</w:t>
      </w:r>
    </w:p>
    <w:p w14:paraId="031398CE" w14:textId="77777777" w:rsidR="00C74953" w:rsidRPr="00F26AEC" w:rsidRDefault="00C74953" w:rsidP="00C74953">
      <w:pPr>
        <w:rPr>
          <w:lang w:val="en-US"/>
        </w:rPr>
      </w:pPr>
      <w:r w:rsidRPr="00F26AEC">
        <w:rPr>
          <w:lang w:val="en-US"/>
        </w:rPr>
        <w:t>Chief Legal Officer</w:t>
      </w:r>
    </w:p>
    <w:p w14:paraId="21D9D182" w14:textId="77777777" w:rsidR="00C74953" w:rsidRPr="00F26AEC" w:rsidRDefault="00C74953" w:rsidP="00C74953">
      <w:pPr>
        <w:rPr>
          <w:lang w:val="en-US"/>
        </w:rPr>
      </w:pPr>
      <w:r w:rsidRPr="00F26AEC">
        <w:rPr>
          <w:lang w:val="en-US"/>
        </w:rPr>
        <w:t>Executive Director for Growth Enterprise and Environment</w:t>
      </w:r>
    </w:p>
    <w:p w14:paraId="3C472452" w14:textId="77777777" w:rsidR="00C74953" w:rsidRPr="00F26AEC" w:rsidRDefault="00C74953" w:rsidP="00C74953">
      <w:pPr>
        <w:rPr>
          <w:lang w:val="en-US"/>
        </w:rPr>
      </w:pPr>
    </w:p>
    <w:p w14:paraId="10494232" w14:textId="77777777" w:rsidR="00C74953" w:rsidRPr="00F26AEC" w:rsidRDefault="00C74953" w:rsidP="00C74953">
      <w:pPr>
        <w:rPr>
          <w:lang w:val="en-US"/>
        </w:rPr>
      </w:pPr>
      <w:proofErr w:type="gramStart"/>
      <w:r w:rsidRPr="00F26AEC">
        <w:rPr>
          <w:lang w:val="en-US"/>
        </w:rPr>
        <w:t>All of</w:t>
      </w:r>
      <w:proofErr w:type="gramEnd"/>
      <w:r w:rsidRPr="00F26AEC">
        <w:rPr>
          <w:lang w:val="en-US"/>
        </w:rPr>
        <w:t xml:space="preserve"> the above will be consulted via approval of the delegated decision</w:t>
      </w:r>
    </w:p>
    <w:p w14:paraId="657D3AEC" w14:textId="77777777" w:rsidR="00C74953" w:rsidRPr="00F26AEC" w:rsidRDefault="00C74953" w:rsidP="00C74953">
      <w:pPr>
        <w:rPr>
          <w:lang w:val="en-US"/>
        </w:rPr>
      </w:pPr>
    </w:p>
    <w:p w14:paraId="104A69DF" w14:textId="77777777" w:rsidR="00C74953" w:rsidRPr="00F26AEC" w:rsidRDefault="00C74953" w:rsidP="00C74953">
      <w:pPr>
        <w:rPr>
          <w:b/>
        </w:rPr>
      </w:pPr>
      <w:r w:rsidRPr="00F26AEC">
        <w:rPr>
          <w:b/>
        </w:rPr>
        <w:t>Supporting documentation:</w:t>
      </w:r>
    </w:p>
    <w:p w14:paraId="11CC4656" w14:textId="77777777" w:rsidR="00C74953" w:rsidRPr="00F26AEC" w:rsidRDefault="00C74953" w:rsidP="00C74953">
      <w:pPr>
        <w:rPr>
          <w:b/>
        </w:rPr>
      </w:pPr>
    </w:p>
    <w:p w14:paraId="64B31F2A" w14:textId="77777777" w:rsidR="00C74953" w:rsidRPr="00F26AEC" w:rsidRDefault="00C74953" w:rsidP="00C74953">
      <w:r w:rsidRPr="00F26AEC">
        <w:t>There are no supporting documents for this decision.</w:t>
      </w:r>
    </w:p>
    <w:p w14:paraId="46BF8ADD" w14:textId="77777777" w:rsidR="00C74953" w:rsidRPr="00F26AEC" w:rsidRDefault="00C74953" w:rsidP="00C74953"/>
    <w:p w14:paraId="3D3F1CBF" w14:textId="77777777" w:rsidR="00C74953" w:rsidRPr="00F26AEC" w:rsidRDefault="00C74953" w:rsidP="00C74953">
      <w:pPr>
        <w:rPr>
          <w:b/>
        </w:rPr>
      </w:pPr>
      <w:r w:rsidRPr="00F26AEC">
        <w:rPr>
          <w:b/>
        </w:rPr>
        <w:t>How and by when to make representations:</w:t>
      </w:r>
    </w:p>
    <w:p w14:paraId="393EAAC5" w14:textId="77777777" w:rsidR="00C74953" w:rsidRPr="00F26AEC" w:rsidRDefault="00C74953" w:rsidP="00C74953">
      <w:pPr>
        <w:rPr>
          <w:b/>
        </w:rPr>
      </w:pPr>
    </w:p>
    <w:p w14:paraId="342A2A2C" w14:textId="112AC3D6" w:rsidR="00C74953" w:rsidRPr="00F26AEC" w:rsidRDefault="00C74953" w:rsidP="00C74953">
      <w:r w:rsidRPr="00F26AEC">
        <w:t xml:space="preserve">Representations should be made to </w:t>
      </w:r>
      <w:r>
        <w:t>Robert Hoof</w:t>
      </w:r>
      <w:r w:rsidRPr="00F26AEC">
        <w:t xml:space="preserve"> before </w:t>
      </w:r>
      <w:r>
        <w:t>10 March</w:t>
      </w:r>
      <w:r w:rsidRPr="00F26AEC">
        <w:t xml:space="preserve"> 2026 </w:t>
      </w:r>
    </w:p>
    <w:p w14:paraId="50A0B552" w14:textId="77777777" w:rsidR="00C74953" w:rsidRPr="00F26AEC" w:rsidRDefault="00C74953" w:rsidP="00C74953">
      <w:pPr>
        <w:rPr>
          <w:lang w:val="en-US"/>
        </w:rPr>
      </w:pPr>
      <w:r w:rsidRPr="00F26AEC">
        <w:t xml:space="preserve">Tel: </w:t>
      </w:r>
      <w:r w:rsidRPr="00F26AEC">
        <w:rPr>
          <w:lang w:val="en-US"/>
        </w:rPr>
        <w:t>07970 427497</w:t>
      </w:r>
      <w:r>
        <w:rPr>
          <w:lang w:val="en-US"/>
        </w:rPr>
        <w:t xml:space="preserve"> </w:t>
      </w:r>
      <w:r w:rsidRPr="00F26AEC">
        <w:rPr>
          <w:lang w:val="en-US"/>
        </w:rPr>
        <w:t>or email robert.hoof@redcar-cleveland.gov.uk</w:t>
      </w:r>
    </w:p>
    <w:p w14:paraId="4058F4BD" w14:textId="77777777" w:rsidR="00C74953" w:rsidRPr="00F26AEC" w:rsidRDefault="00C74953" w:rsidP="00C74953">
      <w:pPr>
        <w:rPr>
          <w:lang w:val="en-US"/>
        </w:rPr>
      </w:pPr>
    </w:p>
    <w:p w14:paraId="2FB1CA5B" w14:textId="150287E8" w:rsidR="00C74953" w:rsidRPr="00F26AEC" w:rsidRDefault="00C74953" w:rsidP="00C74953">
      <w:r w:rsidRPr="00F26AEC">
        <w:t xml:space="preserve">First published in Forward Plan on </w:t>
      </w:r>
      <w:r>
        <w:t xml:space="preserve">10 February </w:t>
      </w:r>
      <w:r w:rsidRPr="00F26AEC">
        <w:t>2026</w:t>
      </w:r>
    </w:p>
    <w:p w14:paraId="52ACDAC7" w14:textId="77777777" w:rsidR="00C74953" w:rsidRPr="00F26AEC" w:rsidRDefault="00C74953" w:rsidP="00C74953"/>
    <w:p w14:paraId="4C51D657" w14:textId="77777777" w:rsidR="00C74953" w:rsidRPr="00F26AEC" w:rsidRDefault="00C74953" w:rsidP="00C74953">
      <w:pPr>
        <w:rPr>
          <w:b/>
        </w:rPr>
      </w:pPr>
      <w:r w:rsidRPr="00F26AEC">
        <w:rPr>
          <w:b/>
        </w:rPr>
        <w:t>Following the Making of the decision, the decision form will be published here:</w:t>
      </w:r>
    </w:p>
    <w:p w14:paraId="7A989D78" w14:textId="77777777" w:rsidR="00C74953" w:rsidRPr="00F26AEC" w:rsidRDefault="00C74953" w:rsidP="00C74953">
      <w:r w:rsidRPr="00F26AEC">
        <w:rPr>
          <w:noProof/>
        </w:rPr>
        <mc:AlternateContent>
          <mc:Choice Requires="wps">
            <w:drawing>
              <wp:anchor distT="0" distB="0" distL="114300" distR="114300" simplePos="0" relativeHeight="251944960" behindDoc="0" locked="0" layoutInCell="1" allowOverlap="1" wp14:anchorId="3375B7F4" wp14:editId="461ECE1A">
                <wp:simplePos x="0" y="0"/>
                <wp:positionH relativeFrom="page">
                  <wp:posOffset>3000375</wp:posOffset>
                </wp:positionH>
                <wp:positionV relativeFrom="paragraph">
                  <wp:posOffset>99059</wp:posOffset>
                </wp:positionV>
                <wp:extent cx="885825" cy="657225"/>
                <wp:effectExtent l="0" t="0" r="28575" b="28575"/>
                <wp:wrapNone/>
                <wp:docPr id="905560047"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85825" cy="657225"/>
                        </a:xfrm>
                        <a:prstGeom prst="rect">
                          <a:avLst/>
                        </a:prstGeom>
                        <a:solidFill>
                          <a:sysClr val="window" lastClr="FFFFFF"/>
                        </a:solidFill>
                        <a:ln w="6350">
                          <a:solidFill>
                            <a:prstClr val="black"/>
                          </a:solidFill>
                        </a:ln>
                        <a:effectLst/>
                      </wps:spPr>
                      <wps:txbx>
                        <w:txbxContent>
                          <w:p w14:paraId="0C754FD7" w14:textId="77777777" w:rsidR="00C74953" w:rsidRDefault="00C74953" w:rsidP="00C74953"/>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375B7F4" id="_x0000_t202" coordsize="21600,21600" o:spt="202" path="m,l,21600r21600,l21600,xe">
                <v:stroke joinstyle="miter"/>
                <v:path gradientshapeok="t" o:connecttype="rect"/>
              </v:shapetype>
              <v:shape id="_x0000_s1034" type="#_x0000_t202" style="position:absolute;margin-left:236.25pt;margin-top:7.8pt;width:69.75pt;height:51.75pt;z-index:2519449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" fillcolor="window" strokeweight=".5pt">
                <v:path arrowok="t"/>
                <v:textbox>
                  <w:txbxContent>
                    <w:p w14:paraId="0C754FD7" w14:textId="77777777" w:rsidR="00C74953" w:rsidRDefault="00C74953" w:rsidP="00C74953"/>
                  </w:txbxContent>
                </v:textbox>
                <w10:wrap anchorx="page"/>
              </v:shape>
            </w:pict>
          </mc:Fallback>
        </mc:AlternateContent>
      </w:r>
    </w:p>
    <w:p w14:paraId="4BDE0AF1" w14:textId="77777777" w:rsidR="00C74953" w:rsidRPr="00F26AEC" w:rsidRDefault="00C74953" w:rsidP="00C74953"/>
    <w:p w14:paraId="20568D41" w14:textId="77777777" w:rsidR="00C74953" w:rsidRPr="00F26AEC" w:rsidRDefault="00C74953" w:rsidP="00C74953">
      <w:r w:rsidRPr="00F26AEC">
        <w:br w:type="page"/>
      </w:r>
    </w:p>
    <w:p w14:paraId="053E1B09" w14:textId="29DF0416" w:rsidR="00FB1E4C" w:rsidRPr="0016454B" w:rsidRDefault="00FB1E4C" w:rsidP="00661D02">
      <w:pPr>
        <w:rPr>
          <w:szCs w:val="24"/>
        </w:rPr>
      </w:pPr>
      <w:r>
        <w:rPr>
          <w:b/>
          <w:snapToGrid w:val="0"/>
          <w:sz w:val="31"/>
        </w:rPr>
        <w:t xml:space="preserve">PART FOUR – </w:t>
      </w:r>
      <w:bookmarkStart w:id="9" w:name="Resources"/>
      <w:r w:rsidR="0072403F">
        <w:rPr>
          <w:b/>
          <w:snapToGrid w:val="0"/>
          <w:sz w:val="31"/>
        </w:rPr>
        <w:t>RESOURCES DIRECTORATE</w:t>
      </w:r>
      <w:bookmarkEnd w:id="9"/>
    </w:p>
    <w:p w14:paraId="3A9FCD36" w14:textId="77777777" w:rsidR="00FB1E4C" w:rsidRPr="000F4734" w:rsidRDefault="00FB1E4C">
      <w:pPr>
        <w:rPr>
          <w:b/>
          <w:snapToGrid w:val="0"/>
          <w:szCs w:val="16"/>
        </w:rPr>
      </w:pPr>
    </w:p>
    <w:p w14:paraId="1F905926" w14:textId="77777777" w:rsidR="00FB1E4C" w:rsidRDefault="00FB1E4C">
      <w:pPr>
        <w:pStyle w:val="Heading5"/>
      </w:pPr>
      <w:r>
        <w:t>A. SCHEDULE OF KEY DECISIONS</w:t>
      </w:r>
    </w:p>
    <w:p w14:paraId="7FB8DA0C" w14:textId="293A310C" w:rsidR="00FB1E4C" w:rsidRDefault="00FB1E4C"/>
    <w:p w14:paraId="0672ABFD" w14:textId="305220CB" w:rsidR="007F7336" w:rsidRPr="007F7336" w:rsidRDefault="000F4734" w:rsidP="007F7336">
      <w:pPr>
        <w:rPr>
          <w:b/>
          <w:sz w:val="28"/>
        </w:rPr>
      </w:pPr>
      <w:bookmarkStart w:id="10" w:name="_Hlk219800281"/>
      <w:r>
        <w:rPr>
          <w:b/>
          <w:sz w:val="28"/>
        </w:rPr>
        <w:t>DECISION: RD</w:t>
      </w:r>
      <w:r w:rsidR="007F7336">
        <w:rPr>
          <w:b/>
          <w:sz w:val="28"/>
        </w:rPr>
        <w:t xml:space="preserve">D0035 </w:t>
      </w:r>
      <w:r w:rsidR="007F7336" w:rsidRPr="007F7336">
        <w:rPr>
          <w:b/>
          <w:sz w:val="28"/>
        </w:rPr>
        <w:t>Adult &amp; Children</w:t>
      </w:r>
      <w:r w:rsidR="007F7336">
        <w:rPr>
          <w:b/>
          <w:sz w:val="28"/>
        </w:rPr>
        <w:t>’</w:t>
      </w:r>
      <w:r w:rsidR="007F7336" w:rsidRPr="007F7336">
        <w:rPr>
          <w:b/>
          <w:sz w:val="28"/>
        </w:rPr>
        <w:t>s Social Care System - Support and Maintenance</w:t>
      </w:r>
    </w:p>
    <w:p w14:paraId="5F0073AA" w14:textId="648FC1AD" w:rsidR="000F4734" w:rsidRDefault="000F4734" w:rsidP="000F4734">
      <w:pPr>
        <w:rPr>
          <w:b/>
          <w:sz w:val="28"/>
          <w:szCs w:val="28"/>
          <w:lang w:val="en-US"/>
        </w:rPr>
      </w:pPr>
    </w:p>
    <w:p w14:paraId="66ADD72F" w14:textId="75734D6A" w:rsidR="000F4734" w:rsidRPr="00A97B30" w:rsidRDefault="000F4734" w:rsidP="000F4734">
      <w:pPr>
        <w:rPr>
          <w:b/>
          <w:sz w:val="28"/>
          <w:szCs w:val="28"/>
          <w:lang w:val="en-US"/>
        </w:rPr>
      </w:pPr>
      <w:r w:rsidRPr="00A97B30">
        <w:rPr>
          <w:b/>
          <w:sz w:val="28"/>
          <w:szCs w:val="28"/>
        </w:rPr>
        <w:t xml:space="preserve">Nature of the decision: </w:t>
      </w:r>
    </w:p>
    <w:p w14:paraId="36251CE9" w14:textId="77777777" w:rsidR="000F4734" w:rsidRPr="000F4734" w:rsidRDefault="000F4734" w:rsidP="000F4734">
      <w:pPr>
        <w:rPr>
          <w:b/>
          <w:szCs w:val="24"/>
        </w:rPr>
      </w:pPr>
    </w:p>
    <w:p w14:paraId="7F8F11AD" w14:textId="66289510" w:rsidR="007F7336" w:rsidRDefault="007F7336" w:rsidP="007F7336">
      <w:pPr>
        <w:rPr>
          <w:bCs/>
          <w:szCs w:val="24"/>
        </w:rPr>
      </w:pPr>
      <w:r w:rsidRPr="007F7336">
        <w:rPr>
          <w:bCs/>
          <w:szCs w:val="24"/>
        </w:rPr>
        <w:t>To award a contract for Support &amp; Maintenance of the Council's existing Adults and Children</w:t>
      </w:r>
      <w:r>
        <w:rPr>
          <w:bCs/>
          <w:szCs w:val="24"/>
        </w:rPr>
        <w:t>’</w:t>
      </w:r>
      <w:r w:rsidRPr="007F7336">
        <w:rPr>
          <w:bCs/>
          <w:szCs w:val="24"/>
        </w:rPr>
        <w:t>s Social Care Case Management System.</w:t>
      </w:r>
    </w:p>
    <w:p w14:paraId="28838AFB" w14:textId="77777777" w:rsidR="007F7336" w:rsidRPr="007F7336" w:rsidRDefault="007F7336" w:rsidP="007F7336">
      <w:pPr>
        <w:rPr>
          <w:bCs/>
          <w:szCs w:val="24"/>
        </w:rPr>
      </w:pPr>
    </w:p>
    <w:p w14:paraId="2EA61388" w14:textId="77777777" w:rsidR="007F7336" w:rsidRDefault="007F7336" w:rsidP="007F7336">
      <w:pPr>
        <w:rPr>
          <w:bCs/>
          <w:szCs w:val="24"/>
        </w:rPr>
      </w:pPr>
      <w:r w:rsidRPr="007F7336">
        <w:rPr>
          <w:bCs/>
          <w:szCs w:val="24"/>
        </w:rPr>
        <w:t>The contract is anticipated to commence on 1 April 2026 and will be for a period of 5 years.</w:t>
      </w:r>
    </w:p>
    <w:p w14:paraId="0FB5D57B" w14:textId="77777777" w:rsidR="007F7336" w:rsidRPr="007F7336" w:rsidRDefault="007F7336" w:rsidP="007F7336">
      <w:pPr>
        <w:rPr>
          <w:bCs/>
          <w:szCs w:val="24"/>
        </w:rPr>
      </w:pPr>
    </w:p>
    <w:p w14:paraId="074815AA" w14:textId="344821A6" w:rsidR="003217CE" w:rsidRPr="007F7336" w:rsidRDefault="007F7336" w:rsidP="007F7336">
      <w:pPr>
        <w:rPr>
          <w:bCs/>
          <w:szCs w:val="24"/>
        </w:rPr>
      </w:pPr>
      <w:r w:rsidRPr="007F7336">
        <w:rPr>
          <w:bCs/>
          <w:szCs w:val="24"/>
        </w:rPr>
        <w:t>The total contract value is expected to be in the region of £806433.26.</w:t>
      </w:r>
    </w:p>
    <w:p w14:paraId="160B8FB2" w14:textId="77777777" w:rsidR="007F7336" w:rsidRDefault="007F7336" w:rsidP="000F4734">
      <w:pPr>
        <w:rPr>
          <w:b/>
          <w:sz w:val="28"/>
          <w:szCs w:val="28"/>
        </w:rPr>
      </w:pPr>
    </w:p>
    <w:p w14:paraId="2F1049A4" w14:textId="4DCB9478" w:rsidR="000F4734" w:rsidRPr="00A97B30" w:rsidRDefault="000F4734" w:rsidP="000F4734">
      <w:pPr>
        <w:rPr>
          <w:b/>
          <w:sz w:val="28"/>
          <w:szCs w:val="28"/>
        </w:rPr>
      </w:pPr>
      <w:r w:rsidRPr="00A97B30">
        <w:rPr>
          <w:b/>
          <w:sz w:val="28"/>
          <w:szCs w:val="28"/>
        </w:rPr>
        <w:t>Who will make the decision?</w:t>
      </w:r>
    </w:p>
    <w:p w14:paraId="1EE5F68A" w14:textId="77777777" w:rsidR="000F4734" w:rsidRPr="000F4734" w:rsidRDefault="000F4734" w:rsidP="000F4734">
      <w:pPr>
        <w:rPr>
          <w:b/>
          <w:szCs w:val="24"/>
        </w:rPr>
      </w:pPr>
    </w:p>
    <w:p w14:paraId="772FDD6D" w14:textId="4E7F9BB4" w:rsidR="000F4734" w:rsidRPr="00A97B30" w:rsidRDefault="000F4734" w:rsidP="000F4734">
      <w:pPr>
        <w:rPr>
          <w:szCs w:val="24"/>
        </w:rPr>
      </w:pPr>
      <w:r w:rsidRPr="00A97B30">
        <w:rPr>
          <w:szCs w:val="24"/>
        </w:rPr>
        <w:t xml:space="preserve">Cabinet Member for </w:t>
      </w:r>
      <w:r>
        <w:rPr>
          <w:szCs w:val="24"/>
        </w:rPr>
        <w:t>Resources</w:t>
      </w:r>
    </w:p>
    <w:p w14:paraId="024EA1E0" w14:textId="77777777" w:rsidR="000F4734" w:rsidRPr="00A97B30" w:rsidRDefault="000F4734" w:rsidP="000F4734">
      <w:pPr>
        <w:rPr>
          <w:szCs w:val="24"/>
        </w:rPr>
      </w:pPr>
    </w:p>
    <w:p w14:paraId="1DA4CAD8" w14:textId="77777777" w:rsidR="000F4734" w:rsidRPr="00A97B30" w:rsidRDefault="000F4734" w:rsidP="000F4734">
      <w:pPr>
        <w:rPr>
          <w:b/>
          <w:sz w:val="28"/>
          <w:szCs w:val="28"/>
        </w:rPr>
      </w:pPr>
      <w:r w:rsidRPr="00A97B30">
        <w:rPr>
          <w:b/>
          <w:sz w:val="28"/>
          <w:szCs w:val="28"/>
        </w:rPr>
        <w:t>When is the decision to be taken?</w:t>
      </w:r>
    </w:p>
    <w:p w14:paraId="56068A59" w14:textId="77777777" w:rsidR="000F4734" w:rsidRPr="000F4734" w:rsidRDefault="000F4734" w:rsidP="000F4734">
      <w:pPr>
        <w:rPr>
          <w:b/>
          <w:szCs w:val="24"/>
        </w:rPr>
      </w:pPr>
    </w:p>
    <w:p w14:paraId="53F66CEB" w14:textId="4115314D" w:rsidR="000F4734" w:rsidRPr="00A97B30" w:rsidRDefault="007F7336" w:rsidP="000F4734">
      <w:pPr>
        <w:rPr>
          <w:szCs w:val="24"/>
        </w:rPr>
      </w:pPr>
      <w:r>
        <w:rPr>
          <w:szCs w:val="24"/>
        </w:rPr>
        <w:t>February 2026</w:t>
      </w:r>
    </w:p>
    <w:p w14:paraId="2FBD657D" w14:textId="77777777" w:rsidR="000F4734" w:rsidRPr="00A97B30" w:rsidRDefault="000F4734" w:rsidP="000F4734">
      <w:pPr>
        <w:rPr>
          <w:sz w:val="28"/>
          <w:szCs w:val="28"/>
        </w:rPr>
      </w:pPr>
    </w:p>
    <w:p w14:paraId="0FEB3864" w14:textId="77777777" w:rsidR="000F4734" w:rsidRPr="00A97B30" w:rsidRDefault="000F4734" w:rsidP="000F4734">
      <w:pPr>
        <w:rPr>
          <w:b/>
          <w:sz w:val="28"/>
          <w:szCs w:val="28"/>
        </w:rPr>
      </w:pPr>
      <w:r w:rsidRPr="00A97B30">
        <w:rPr>
          <w:b/>
          <w:sz w:val="28"/>
          <w:szCs w:val="28"/>
        </w:rPr>
        <w:t>Who will be consulted and how?</w:t>
      </w:r>
    </w:p>
    <w:p w14:paraId="4DDF0ED9" w14:textId="77777777" w:rsidR="000F4734" w:rsidRPr="000F4734" w:rsidRDefault="000F4734" w:rsidP="000F4734">
      <w:pPr>
        <w:rPr>
          <w:b/>
          <w:szCs w:val="24"/>
        </w:rPr>
      </w:pPr>
    </w:p>
    <w:p w14:paraId="01496F5B" w14:textId="0DAAE019" w:rsidR="000F4734" w:rsidRPr="0012260E" w:rsidRDefault="000F4734" w:rsidP="000F4734">
      <w:pPr>
        <w:rPr>
          <w:szCs w:val="24"/>
          <w:lang w:val="en-US"/>
        </w:rPr>
      </w:pPr>
      <w:r w:rsidRPr="0012260E">
        <w:rPr>
          <w:szCs w:val="24"/>
          <w:lang w:val="en-US"/>
        </w:rPr>
        <w:t>Cabinet Member</w:t>
      </w:r>
      <w:r>
        <w:rPr>
          <w:szCs w:val="24"/>
          <w:lang w:val="en-US"/>
        </w:rPr>
        <w:t xml:space="preserve"> for Resources</w:t>
      </w:r>
    </w:p>
    <w:p w14:paraId="7941A556" w14:textId="66EA2314" w:rsidR="000F4734" w:rsidRPr="0012260E" w:rsidRDefault="000F4734" w:rsidP="000F4734">
      <w:pPr>
        <w:rPr>
          <w:szCs w:val="24"/>
          <w:lang w:val="en-US"/>
        </w:rPr>
      </w:pPr>
      <w:r w:rsidRPr="0012260E">
        <w:rPr>
          <w:szCs w:val="24"/>
          <w:lang w:val="en-US"/>
        </w:rPr>
        <w:t xml:space="preserve">Chief </w:t>
      </w:r>
      <w:r>
        <w:rPr>
          <w:szCs w:val="24"/>
          <w:lang w:val="en-US"/>
        </w:rPr>
        <w:t>L</w:t>
      </w:r>
      <w:r w:rsidRPr="0012260E">
        <w:rPr>
          <w:szCs w:val="24"/>
          <w:lang w:val="en-US"/>
        </w:rPr>
        <w:t>egal Officer</w:t>
      </w:r>
    </w:p>
    <w:p w14:paraId="6670C5AF" w14:textId="77777777" w:rsidR="000F4734" w:rsidRPr="0012260E" w:rsidRDefault="000F4734" w:rsidP="000F4734">
      <w:pPr>
        <w:rPr>
          <w:szCs w:val="24"/>
          <w:lang w:val="en-US"/>
        </w:rPr>
      </w:pPr>
      <w:r w:rsidRPr="0012260E">
        <w:rPr>
          <w:szCs w:val="24"/>
          <w:lang w:val="en-US"/>
        </w:rPr>
        <w:t>Chief Finance Director</w:t>
      </w:r>
    </w:p>
    <w:p w14:paraId="0F5CB01B" w14:textId="484F084B" w:rsidR="000F4734" w:rsidRDefault="000F4734" w:rsidP="000F4734">
      <w:pPr>
        <w:rPr>
          <w:szCs w:val="24"/>
          <w:lang w:val="en-US"/>
        </w:rPr>
      </w:pPr>
      <w:r>
        <w:rPr>
          <w:szCs w:val="24"/>
          <w:lang w:val="en-US"/>
        </w:rPr>
        <w:t>Managing Director</w:t>
      </w:r>
    </w:p>
    <w:p w14:paraId="3AF26D0B" w14:textId="77777777" w:rsidR="000F4734" w:rsidRDefault="000F4734" w:rsidP="000F4734">
      <w:pPr>
        <w:rPr>
          <w:szCs w:val="24"/>
          <w:lang w:val="en-US"/>
        </w:rPr>
      </w:pPr>
      <w:proofErr w:type="gramStart"/>
      <w:r w:rsidRPr="0012260E">
        <w:rPr>
          <w:szCs w:val="24"/>
          <w:lang w:val="en-US"/>
        </w:rPr>
        <w:t>All of</w:t>
      </w:r>
      <w:proofErr w:type="gramEnd"/>
      <w:r w:rsidRPr="0012260E">
        <w:rPr>
          <w:szCs w:val="24"/>
          <w:lang w:val="en-US"/>
        </w:rPr>
        <w:t xml:space="preserve"> the above will be consulted by approval of delegated decision.</w:t>
      </w:r>
    </w:p>
    <w:p w14:paraId="014E2162" w14:textId="77777777" w:rsidR="000F4734" w:rsidRPr="000F4734" w:rsidRDefault="000F4734" w:rsidP="000F4734">
      <w:pPr>
        <w:rPr>
          <w:szCs w:val="24"/>
          <w:lang w:val="en-US"/>
        </w:rPr>
      </w:pPr>
    </w:p>
    <w:p w14:paraId="2D634CAC" w14:textId="77777777" w:rsidR="000F4734" w:rsidRPr="00A97B30" w:rsidRDefault="000F4734" w:rsidP="000F4734">
      <w:pPr>
        <w:rPr>
          <w:b/>
          <w:sz w:val="28"/>
          <w:szCs w:val="28"/>
        </w:rPr>
      </w:pPr>
      <w:r w:rsidRPr="00A97B30">
        <w:rPr>
          <w:b/>
          <w:sz w:val="28"/>
          <w:szCs w:val="28"/>
        </w:rPr>
        <w:t>Supporting documentation:</w:t>
      </w:r>
    </w:p>
    <w:p w14:paraId="5581326F" w14:textId="77777777" w:rsidR="000F4734" w:rsidRPr="000F4734" w:rsidRDefault="000F4734" w:rsidP="000F4734">
      <w:pPr>
        <w:rPr>
          <w:b/>
          <w:szCs w:val="24"/>
        </w:rPr>
      </w:pPr>
    </w:p>
    <w:p w14:paraId="5878AA65" w14:textId="77777777" w:rsidR="000F4734" w:rsidRPr="00A97B30" w:rsidRDefault="000F4734" w:rsidP="000F4734">
      <w:pPr>
        <w:rPr>
          <w:szCs w:val="24"/>
        </w:rPr>
      </w:pPr>
      <w:r w:rsidRPr="00A97B30">
        <w:rPr>
          <w:szCs w:val="24"/>
        </w:rPr>
        <w:t>There are no supporting documents for this decision.</w:t>
      </w:r>
    </w:p>
    <w:p w14:paraId="282DD396" w14:textId="77777777" w:rsidR="000F4734" w:rsidRPr="00A97B30" w:rsidRDefault="000F4734" w:rsidP="000F4734">
      <w:pPr>
        <w:rPr>
          <w:szCs w:val="24"/>
        </w:rPr>
      </w:pPr>
    </w:p>
    <w:p w14:paraId="011AF4BE" w14:textId="77777777" w:rsidR="000F4734" w:rsidRPr="00A97B30" w:rsidRDefault="000F4734" w:rsidP="000F4734">
      <w:pPr>
        <w:rPr>
          <w:b/>
          <w:sz w:val="28"/>
          <w:szCs w:val="28"/>
        </w:rPr>
      </w:pPr>
      <w:r w:rsidRPr="00A97B30">
        <w:rPr>
          <w:b/>
          <w:sz w:val="28"/>
          <w:szCs w:val="28"/>
        </w:rPr>
        <w:t>How and by when to make representations:</w:t>
      </w:r>
    </w:p>
    <w:p w14:paraId="022BC8EF" w14:textId="77777777" w:rsidR="000F4734" w:rsidRPr="000F4734" w:rsidRDefault="000F4734" w:rsidP="000F4734">
      <w:pPr>
        <w:rPr>
          <w:b/>
          <w:szCs w:val="24"/>
        </w:rPr>
      </w:pPr>
    </w:p>
    <w:p w14:paraId="634870F7" w14:textId="77777777" w:rsidR="007F7336" w:rsidRDefault="000F4734" w:rsidP="000F4734">
      <w:pPr>
        <w:rPr>
          <w:szCs w:val="24"/>
        </w:rPr>
      </w:pPr>
      <w:r w:rsidRPr="00A97B30">
        <w:rPr>
          <w:szCs w:val="24"/>
        </w:rPr>
        <w:t xml:space="preserve">Representations should be made to </w:t>
      </w:r>
      <w:r w:rsidR="007F7336">
        <w:rPr>
          <w:szCs w:val="24"/>
        </w:rPr>
        <w:t xml:space="preserve">Sarah Kirkman </w:t>
      </w:r>
      <w:r w:rsidRPr="00A97B30">
        <w:rPr>
          <w:szCs w:val="24"/>
        </w:rPr>
        <w:t>before</w:t>
      </w:r>
      <w:r w:rsidR="003217CE">
        <w:rPr>
          <w:szCs w:val="24"/>
        </w:rPr>
        <w:t xml:space="preserve"> </w:t>
      </w:r>
      <w:r w:rsidR="007F7336">
        <w:rPr>
          <w:szCs w:val="24"/>
        </w:rPr>
        <w:t xml:space="preserve">12 February 2026 </w:t>
      </w:r>
    </w:p>
    <w:p w14:paraId="70E205EA" w14:textId="0B9308E0" w:rsidR="000F4734" w:rsidRDefault="007F7336" w:rsidP="000F4734">
      <w:r>
        <w:rPr>
          <w:szCs w:val="24"/>
        </w:rPr>
        <w:t>T</w:t>
      </w:r>
      <w:r w:rsidR="000F4734" w:rsidRPr="00A97B30">
        <w:rPr>
          <w:szCs w:val="24"/>
        </w:rPr>
        <w:t xml:space="preserve">el: </w:t>
      </w:r>
      <w:r w:rsidRPr="007F7336">
        <w:rPr>
          <w:szCs w:val="24"/>
          <w:lang w:val="en-US"/>
        </w:rPr>
        <w:t>01642 771683</w:t>
      </w:r>
      <w:r w:rsidR="006F3933">
        <w:rPr>
          <w:szCs w:val="24"/>
        </w:rPr>
        <w:t xml:space="preserve"> </w:t>
      </w:r>
      <w:r w:rsidR="000F4734" w:rsidRPr="00A97B30">
        <w:rPr>
          <w:szCs w:val="24"/>
          <w:lang w:val="en-US"/>
        </w:rPr>
        <w:t xml:space="preserve">or email </w:t>
      </w:r>
      <w:r w:rsidRPr="007F7336">
        <w:rPr>
          <w:szCs w:val="24"/>
          <w:lang w:val="en-US"/>
        </w:rPr>
        <w:t>sarah.kirkman@redcar-cleveland.gov.uk</w:t>
      </w:r>
    </w:p>
    <w:p w14:paraId="4D4172B6" w14:textId="77777777" w:rsidR="003217CE" w:rsidRDefault="003217CE" w:rsidP="000F4734">
      <w:pPr>
        <w:rPr>
          <w:lang w:val="en-US"/>
        </w:rPr>
      </w:pPr>
    </w:p>
    <w:p w14:paraId="554F84C9" w14:textId="3680D4AF" w:rsidR="000F4734" w:rsidRPr="00A97B30" w:rsidRDefault="000F4734" w:rsidP="000F4734">
      <w:pPr>
        <w:rPr>
          <w:szCs w:val="24"/>
        </w:rPr>
      </w:pPr>
      <w:r w:rsidRPr="00A97B30">
        <w:rPr>
          <w:szCs w:val="24"/>
        </w:rPr>
        <w:t xml:space="preserve">First published in Forward Plan on </w:t>
      </w:r>
      <w:r w:rsidR="007F7336">
        <w:rPr>
          <w:szCs w:val="24"/>
        </w:rPr>
        <w:t>15 January 2026</w:t>
      </w:r>
    </w:p>
    <w:p w14:paraId="66A5E597" w14:textId="77777777" w:rsidR="000F4734" w:rsidRPr="000F4734" w:rsidRDefault="000F4734" w:rsidP="000F4734">
      <w:pPr>
        <w:rPr>
          <w:szCs w:val="24"/>
        </w:rPr>
      </w:pPr>
    </w:p>
    <w:p w14:paraId="0565B224" w14:textId="77777777" w:rsidR="000F4734" w:rsidRPr="00A97B30" w:rsidRDefault="000F4734" w:rsidP="000F4734">
      <w:pPr>
        <w:rPr>
          <w:b/>
          <w:sz w:val="28"/>
          <w:szCs w:val="28"/>
        </w:rPr>
      </w:pPr>
      <w:r w:rsidRPr="00A97B30">
        <w:rPr>
          <w:b/>
          <w:sz w:val="28"/>
          <w:szCs w:val="28"/>
        </w:rPr>
        <w:t>Following the Making of the decision, the decision form will be published here:</w:t>
      </w:r>
    </w:p>
    <w:p w14:paraId="296FD237" w14:textId="77777777" w:rsidR="000F4734" w:rsidRPr="00A97B30" w:rsidRDefault="000F4734" w:rsidP="000F4734">
      <w:r w:rsidRPr="00A97B30">
        <w:rPr>
          <w:noProof/>
        </w:rPr>
        <mc:AlternateContent>
          <mc:Choice Requires="wps">
            <w:drawing>
              <wp:anchor distT="0" distB="0" distL="114300" distR="114300" simplePos="0" relativeHeight="251930624" behindDoc="0" locked="0" layoutInCell="1" allowOverlap="1" wp14:anchorId="29B272C1" wp14:editId="1F934C9D">
                <wp:simplePos x="0" y="0"/>
                <wp:positionH relativeFrom="page">
                  <wp:posOffset>3000375</wp:posOffset>
                </wp:positionH>
                <wp:positionV relativeFrom="paragraph">
                  <wp:posOffset>99059</wp:posOffset>
                </wp:positionV>
                <wp:extent cx="885825" cy="657225"/>
                <wp:effectExtent l="0" t="0" r="28575" b="28575"/>
                <wp:wrapNone/>
                <wp:docPr id="1156433094"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85825" cy="657225"/>
                        </a:xfrm>
                        <a:prstGeom prst="rect">
                          <a:avLst/>
                        </a:prstGeom>
                        <a:solidFill>
                          <a:sysClr val="window" lastClr="FFFFFF"/>
                        </a:solidFill>
                        <a:ln w="6350">
                          <a:solidFill>
                            <a:prstClr val="black"/>
                          </a:solidFill>
                        </a:ln>
                        <a:effectLst/>
                      </wps:spPr>
                      <wps:txbx>
                        <w:txbxContent>
                          <w:p w14:paraId="4FE81070" w14:textId="610212E1" w:rsidR="000F4734" w:rsidRDefault="000F4734" w:rsidP="004859D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9B272C1" id="_x0000_s1033" type="#_x0000_t202" style="position:absolute;margin-left:236.25pt;margin-top:7.8pt;width:69.75pt;height:51.75pt;z-index:25193062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" fillcolor="window" strokeweight=".5pt">
                <v:path arrowok="t"/>
                <v:textbox>
                  <w:txbxContent>
                    <w:p w14:paraId="4FE81070" w14:textId="610212E1" w:rsidR="000F4734" w:rsidRDefault="000F4734" w:rsidP="004859DE"/>
                  </w:txbxContent>
                </v:textbox>
                <w10:wrap anchorx="page"/>
              </v:shape>
            </w:pict>
          </mc:Fallback>
        </mc:AlternateContent>
      </w:r>
    </w:p>
    <w:p w14:paraId="41E0583B" w14:textId="14F8C775" w:rsidR="000F4734" w:rsidRPr="00A97B30" w:rsidRDefault="000F4734" w:rsidP="000F4734"/>
    <w:p w14:paraId="56A59783" w14:textId="77777777" w:rsidR="000F4734" w:rsidRDefault="000F4734" w:rsidP="000F4734"/>
    <w:p w14:paraId="2F3EF4EA" w14:textId="77777777" w:rsidR="009850E0" w:rsidRDefault="007A3A47">
      <w:r>
        <w:br w:type="page"/>
      </w:r>
    </w:p>
    <w:bookmarkEnd w:id="10"/>
    <w:p w14:paraId="7191F6FE" w14:textId="20C966A8" w:rsidR="00FB1E4C" w:rsidRDefault="00FB1E4C" w:rsidP="00B36B87">
      <w:pPr>
        <w:rPr>
          <w:b/>
          <w:snapToGrid w:val="0"/>
          <w:sz w:val="31"/>
        </w:rPr>
      </w:pPr>
      <w:r>
        <w:rPr>
          <w:b/>
          <w:snapToGrid w:val="0"/>
          <w:sz w:val="31"/>
        </w:rPr>
        <w:t>APPENDIX 1</w:t>
      </w:r>
    </w:p>
    <w:p w14:paraId="07BD5933" w14:textId="77777777" w:rsidR="00FB1E4C" w:rsidRDefault="00FB1E4C">
      <w:pPr>
        <w:rPr>
          <w:b/>
          <w:snapToGrid w:val="0"/>
          <w:sz w:val="31"/>
        </w:rPr>
      </w:pPr>
    </w:p>
    <w:p w14:paraId="0613B4CD" w14:textId="77777777" w:rsidR="00FB1E4C" w:rsidRDefault="00FB1E4C">
      <w:pPr>
        <w:rPr>
          <w:b/>
          <w:snapToGrid w:val="0"/>
          <w:sz w:val="31"/>
        </w:rPr>
      </w:pPr>
      <w:r>
        <w:rPr>
          <w:b/>
          <w:snapToGrid w:val="0"/>
          <w:sz w:val="31"/>
        </w:rPr>
        <w:t xml:space="preserve">DETAILS OF </w:t>
      </w:r>
      <w:bookmarkStart w:id="11" w:name="Decision"/>
      <w:r>
        <w:rPr>
          <w:b/>
          <w:snapToGrid w:val="0"/>
          <w:sz w:val="31"/>
        </w:rPr>
        <w:t>DECISION MAKERS</w:t>
      </w:r>
      <w:bookmarkEnd w:id="11"/>
    </w:p>
    <w:p w14:paraId="3D0BC396" w14:textId="77777777" w:rsidR="00FB1E4C" w:rsidRDefault="00FB1E4C">
      <w:pPr>
        <w:rPr>
          <w:b/>
          <w:snapToGrid w:val="0"/>
          <w:sz w:val="31"/>
        </w:rPr>
      </w:pPr>
    </w:p>
    <w:p w14:paraId="075B244B" w14:textId="77777777" w:rsidR="00FB1E4C" w:rsidRDefault="00FB1E4C">
      <w:pPr>
        <w:numPr>
          <w:ilvl w:val="0"/>
          <w:numId w:val="11"/>
        </w:numPr>
        <w:rPr>
          <w:b/>
          <w:snapToGrid w:val="0"/>
          <w:sz w:val="31"/>
        </w:rPr>
      </w:pPr>
      <w:r>
        <w:rPr>
          <w:b/>
          <w:snapToGrid w:val="0"/>
          <w:sz w:val="31"/>
        </w:rPr>
        <w:t>THE CABINET</w:t>
      </w:r>
    </w:p>
    <w:p w14:paraId="4E8BF9B5" w14:textId="77777777" w:rsidR="00FB1E4C" w:rsidRDefault="00FB1E4C">
      <w:pPr>
        <w:rPr>
          <w:b/>
          <w:snapToGrid w:val="0"/>
          <w:sz w:val="31"/>
        </w:rPr>
      </w:pPr>
    </w:p>
    <w:p w14:paraId="6AF771E3" w14:textId="77777777" w:rsidR="00FB1E4C" w:rsidRDefault="00FB1E4C">
      <w:pPr>
        <w:pStyle w:val="BodyText"/>
      </w:pPr>
      <w:r>
        <w:t>Many of the Key Decisions will be taken collectively by the Cabinet whose membership is set out below:</w:t>
      </w:r>
    </w:p>
    <w:p w14:paraId="31D90934" w14:textId="77777777" w:rsidR="00FB1E4C" w:rsidRDefault="00FB1E4C">
      <w:pPr>
        <w:rPr>
          <w:snapToGrid w:val="0"/>
          <w:sz w:val="23"/>
        </w:rPr>
      </w:pPr>
    </w:p>
    <w:p w14:paraId="6E42CD8E" w14:textId="51EC38CA" w:rsidR="0072403F" w:rsidRDefault="0072403F" w:rsidP="0072403F">
      <w:pPr>
        <w:pStyle w:val="Footer"/>
        <w:rPr>
          <w:color w:val="000000"/>
          <w:sz w:val="20"/>
        </w:rPr>
      </w:pPr>
      <w:r>
        <w:rPr>
          <w:b/>
          <w:color w:val="000000"/>
          <w:sz w:val="20"/>
        </w:rPr>
        <w:t xml:space="preserve">Councillor </w:t>
      </w:r>
      <w:r w:rsidR="00380B60">
        <w:rPr>
          <w:b/>
          <w:color w:val="000000"/>
          <w:sz w:val="20"/>
        </w:rPr>
        <w:t>Alec Brown</w:t>
      </w:r>
      <w:r>
        <w:rPr>
          <w:color w:val="000000"/>
          <w:sz w:val="20"/>
        </w:rPr>
        <w:t xml:space="preserve"> - (Cabinet Chair) </w:t>
      </w:r>
    </w:p>
    <w:p w14:paraId="13D4AD3C" w14:textId="77777777" w:rsidR="0072403F" w:rsidRDefault="0072403F" w:rsidP="0072403F">
      <w:pPr>
        <w:pStyle w:val="Footer"/>
        <w:rPr>
          <w:color w:val="000000"/>
          <w:sz w:val="20"/>
        </w:rPr>
      </w:pPr>
    </w:p>
    <w:p w14:paraId="610698F5" w14:textId="6B896177" w:rsidR="0072403F" w:rsidRDefault="0072403F" w:rsidP="0072403F">
      <w:pPr>
        <w:pStyle w:val="Footer"/>
        <w:rPr>
          <w:color w:val="000000"/>
          <w:sz w:val="20"/>
        </w:rPr>
      </w:pPr>
      <w:r>
        <w:rPr>
          <w:b/>
          <w:color w:val="000000"/>
          <w:sz w:val="20"/>
        </w:rPr>
        <w:t xml:space="preserve">Councillor </w:t>
      </w:r>
      <w:r w:rsidR="00B0037C">
        <w:rPr>
          <w:b/>
          <w:color w:val="000000"/>
          <w:sz w:val="20"/>
        </w:rPr>
        <w:t>Bill Suthers</w:t>
      </w:r>
      <w:r>
        <w:rPr>
          <w:color w:val="000000"/>
          <w:sz w:val="20"/>
        </w:rPr>
        <w:t xml:space="preserve"> - </w:t>
      </w:r>
      <w:r w:rsidR="00661D02">
        <w:rPr>
          <w:color w:val="000000"/>
          <w:sz w:val="20"/>
        </w:rPr>
        <w:t>Children</w:t>
      </w:r>
    </w:p>
    <w:p w14:paraId="424FBA8F" w14:textId="07B4E987" w:rsidR="00FA1FD4" w:rsidRDefault="00FA1FD4" w:rsidP="0072403F">
      <w:pPr>
        <w:pStyle w:val="Footer"/>
        <w:rPr>
          <w:color w:val="000000"/>
          <w:sz w:val="20"/>
        </w:rPr>
      </w:pPr>
    </w:p>
    <w:p w14:paraId="4D168B84" w14:textId="06995DD4" w:rsidR="00FA1FD4" w:rsidRDefault="00FA1FD4" w:rsidP="00FA1FD4">
      <w:pPr>
        <w:pStyle w:val="Footer"/>
        <w:rPr>
          <w:color w:val="000000"/>
          <w:sz w:val="20"/>
        </w:rPr>
      </w:pPr>
      <w:r>
        <w:rPr>
          <w:b/>
          <w:color w:val="000000"/>
          <w:sz w:val="20"/>
        </w:rPr>
        <w:t xml:space="preserve">Councillor </w:t>
      </w:r>
      <w:r w:rsidR="00380B60">
        <w:rPr>
          <w:b/>
          <w:color w:val="000000"/>
          <w:sz w:val="20"/>
        </w:rPr>
        <w:t>Carl Quartermain</w:t>
      </w:r>
      <w:r>
        <w:rPr>
          <w:b/>
          <w:color w:val="000000"/>
          <w:sz w:val="20"/>
        </w:rPr>
        <w:t xml:space="preserve"> </w:t>
      </w:r>
      <w:r>
        <w:rPr>
          <w:color w:val="000000"/>
          <w:sz w:val="20"/>
        </w:rPr>
        <w:t>–</w:t>
      </w:r>
      <w:r w:rsidR="009D061E">
        <w:rPr>
          <w:color w:val="000000"/>
          <w:sz w:val="20"/>
        </w:rPr>
        <w:t xml:space="preserve"> </w:t>
      </w:r>
      <w:r>
        <w:rPr>
          <w:color w:val="000000"/>
          <w:sz w:val="20"/>
        </w:rPr>
        <w:t>Highways &amp; Transport</w:t>
      </w:r>
    </w:p>
    <w:p w14:paraId="5526D7C1" w14:textId="77777777" w:rsidR="0072403F" w:rsidRDefault="0072403F" w:rsidP="0072403F">
      <w:pPr>
        <w:pStyle w:val="Footer"/>
        <w:rPr>
          <w:color w:val="000000"/>
          <w:sz w:val="20"/>
        </w:rPr>
      </w:pPr>
    </w:p>
    <w:p w14:paraId="4E2FDE67" w14:textId="4774F81D" w:rsidR="0072403F" w:rsidRDefault="0072403F" w:rsidP="0072403F">
      <w:pPr>
        <w:pStyle w:val="Footer"/>
        <w:rPr>
          <w:color w:val="000000"/>
          <w:sz w:val="20"/>
        </w:rPr>
      </w:pPr>
      <w:r w:rsidRPr="004F136A">
        <w:rPr>
          <w:b/>
          <w:color w:val="000000"/>
          <w:sz w:val="20"/>
        </w:rPr>
        <w:t>Councillor</w:t>
      </w:r>
      <w:r>
        <w:rPr>
          <w:b/>
          <w:color w:val="000000"/>
          <w:sz w:val="20"/>
        </w:rPr>
        <w:t xml:space="preserve"> </w:t>
      </w:r>
      <w:r w:rsidR="00380B60">
        <w:rPr>
          <w:b/>
          <w:color w:val="000000"/>
          <w:sz w:val="20"/>
        </w:rPr>
        <w:t>Carrie Richardson</w:t>
      </w:r>
      <w:r>
        <w:rPr>
          <w:b/>
          <w:color w:val="000000"/>
          <w:sz w:val="20"/>
        </w:rPr>
        <w:t xml:space="preserve"> </w:t>
      </w:r>
      <w:r>
        <w:rPr>
          <w:color w:val="000000"/>
          <w:sz w:val="20"/>
        </w:rPr>
        <w:t xml:space="preserve">– </w:t>
      </w:r>
      <w:r w:rsidR="00380B60">
        <w:rPr>
          <w:color w:val="000000"/>
          <w:sz w:val="20"/>
        </w:rPr>
        <w:t xml:space="preserve">(Cabinet Vice Chair) </w:t>
      </w:r>
      <w:r w:rsidR="00661D02">
        <w:rPr>
          <w:color w:val="000000"/>
          <w:sz w:val="20"/>
        </w:rPr>
        <w:t>Climate</w:t>
      </w:r>
      <w:r w:rsidR="0019045C">
        <w:rPr>
          <w:color w:val="000000"/>
          <w:sz w:val="20"/>
        </w:rPr>
        <w:t>,</w:t>
      </w:r>
      <w:r w:rsidR="00033C35">
        <w:rPr>
          <w:color w:val="000000"/>
          <w:sz w:val="20"/>
        </w:rPr>
        <w:t xml:space="preserve"> Environment</w:t>
      </w:r>
      <w:r w:rsidR="0019045C">
        <w:rPr>
          <w:color w:val="000000"/>
          <w:sz w:val="20"/>
        </w:rPr>
        <w:t xml:space="preserve"> &amp; Culture</w:t>
      </w:r>
    </w:p>
    <w:p w14:paraId="1D7406B6" w14:textId="77777777" w:rsidR="0072403F" w:rsidRDefault="0072403F" w:rsidP="0072403F">
      <w:pPr>
        <w:pStyle w:val="Footer"/>
        <w:rPr>
          <w:color w:val="000000"/>
          <w:sz w:val="20"/>
        </w:rPr>
      </w:pPr>
    </w:p>
    <w:p w14:paraId="0732402C" w14:textId="13313B2E" w:rsidR="0072403F" w:rsidRDefault="0072403F" w:rsidP="0072403F">
      <w:pPr>
        <w:pStyle w:val="Footer"/>
        <w:rPr>
          <w:color w:val="000000"/>
          <w:sz w:val="20"/>
        </w:rPr>
      </w:pPr>
      <w:r w:rsidRPr="004F136A">
        <w:rPr>
          <w:b/>
          <w:color w:val="000000"/>
          <w:sz w:val="20"/>
        </w:rPr>
        <w:t xml:space="preserve">Councillor </w:t>
      </w:r>
      <w:r w:rsidR="00380B60">
        <w:rPr>
          <w:b/>
          <w:color w:val="000000"/>
          <w:sz w:val="20"/>
        </w:rPr>
        <w:t>Lynn Pallister</w:t>
      </w:r>
      <w:r>
        <w:rPr>
          <w:color w:val="000000"/>
          <w:sz w:val="20"/>
        </w:rPr>
        <w:t xml:space="preserve"> – </w:t>
      </w:r>
      <w:r w:rsidR="006E0F1E">
        <w:rPr>
          <w:color w:val="000000"/>
          <w:sz w:val="20"/>
        </w:rPr>
        <w:t xml:space="preserve">Economic </w:t>
      </w:r>
      <w:r w:rsidR="00380B60">
        <w:rPr>
          <w:color w:val="000000"/>
          <w:sz w:val="20"/>
        </w:rPr>
        <w:t>Growth</w:t>
      </w:r>
    </w:p>
    <w:p w14:paraId="2DD49979" w14:textId="77777777" w:rsidR="0072403F" w:rsidRDefault="0072403F" w:rsidP="0072403F">
      <w:pPr>
        <w:pStyle w:val="Footer"/>
        <w:rPr>
          <w:color w:val="000000"/>
          <w:sz w:val="20"/>
        </w:rPr>
      </w:pPr>
    </w:p>
    <w:p w14:paraId="2B48BAD3" w14:textId="6D5F431B" w:rsidR="0072403F" w:rsidRDefault="0072403F" w:rsidP="0072403F">
      <w:pPr>
        <w:pStyle w:val="Footer"/>
        <w:rPr>
          <w:color w:val="000000"/>
          <w:sz w:val="20"/>
        </w:rPr>
      </w:pPr>
      <w:r>
        <w:rPr>
          <w:b/>
          <w:color w:val="000000"/>
          <w:sz w:val="20"/>
        </w:rPr>
        <w:t xml:space="preserve">Councillor </w:t>
      </w:r>
      <w:r w:rsidR="00380B60">
        <w:rPr>
          <w:b/>
          <w:color w:val="000000"/>
          <w:sz w:val="20"/>
        </w:rPr>
        <w:t>Ursula Earl</w:t>
      </w:r>
      <w:r>
        <w:rPr>
          <w:b/>
          <w:color w:val="000000"/>
          <w:sz w:val="20"/>
        </w:rPr>
        <w:t xml:space="preserve"> </w:t>
      </w:r>
      <w:r>
        <w:rPr>
          <w:color w:val="000000"/>
          <w:sz w:val="20"/>
        </w:rPr>
        <w:t>–</w:t>
      </w:r>
      <w:r w:rsidR="00380B60">
        <w:rPr>
          <w:color w:val="000000"/>
          <w:sz w:val="20"/>
        </w:rPr>
        <w:t xml:space="preserve"> </w:t>
      </w:r>
      <w:r w:rsidR="00604B9A">
        <w:rPr>
          <w:color w:val="000000"/>
          <w:sz w:val="20"/>
        </w:rPr>
        <w:t>Health</w:t>
      </w:r>
      <w:r w:rsidR="00880C94">
        <w:rPr>
          <w:color w:val="000000"/>
          <w:sz w:val="20"/>
        </w:rPr>
        <w:t xml:space="preserve"> </w:t>
      </w:r>
      <w:r w:rsidR="00604B9A">
        <w:rPr>
          <w:color w:val="000000"/>
          <w:sz w:val="20"/>
        </w:rPr>
        <w:t>&amp; Welfare</w:t>
      </w:r>
    </w:p>
    <w:p w14:paraId="2033F60A" w14:textId="77777777" w:rsidR="0072403F" w:rsidRDefault="0072403F" w:rsidP="0072403F">
      <w:pPr>
        <w:pStyle w:val="Footer"/>
        <w:rPr>
          <w:color w:val="000000"/>
          <w:sz w:val="20"/>
        </w:rPr>
      </w:pPr>
    </w:p>
    <w:p w14:paraId="047298C1" w14:textId="7FB14FC4" w:rsidR="0072403F" w:rsidRDefault="0072403F" w:rsidP="0072403F">
      <w:pPr>
        <w:pStyle w:val="Footer"/>
        <w:rPr>
          <w:color w:val="000000"/>
          <w:sz w:val="20"/>
        </w:rPr>
      </w:pPr>
      <w:r>
        <w:rPr>
          <w:b/>
          <w:color w:val="000000"/>
          <w:sz w:val="20"/>
        </w:rPr>
        <w:t xml:space="preserve">Councillor </w:t>
      </w:r>
      <w:r w:rsidR="00380B60">
        <w:rPr>
          <w:b/>
          <w:color w:val="000000"/>
          <w:sz w:val="20"/>
        </w:rPr>
        <w:t>Chris Massey</w:t>
      </w:r>
      <w:r>
        <w:rPr>
          <w:b/>
          <w:color w:val="000000"/>
          <w:sz w:val="20"/>
        </w:rPr>
        <w:t xml:space="preserve"> </w:t>
      </w:r>
      <w:r>
        <w:rPr>
          <w:color w:val="000000"/>
          <w:sz w:val="20"/>
        </w:rPr>
        <w:t xml:space="preserve">– </w:t>
      </w:r>
      <w:r w:rsidR="00B36394">
        <w:rPr>
          <w:color w:val="000000"/>
          <w:sz w:val="20"/>
        </w:rPr>
        <w:t xml:space="preserve">Corporate </w:t>
      </w:r>
      <w:r w:rsidR="00604B9A">
        <w:rPr>
          <w:color w:val="000000"/>
          <w:sz w:val="20"/>
        </w:rPr>
        <w:t>Resources</w:t>
      </w:r>
    </w:p>
    <w:p w14:paraId="3B5AE3A7" w14:textId="77777777" w:rsidR="0072403F" w:rsidRDefault="0072403F" w:rsidP="0072403F">
      <w:pPr>
        <w:pStyle w:val="Footer"/>
        <w:rPr>
          <w:color w:val="000000"/>
          <w:sz w:val="20"/>
        </w:rPr>
      </w:pPr>
    </w:p>
    <w:p w14:paraId="28DC58B5" w14:textId="0BA88BB3" w:rsidR="0072403F" w:rsidRDefault="0072403F" w:rsidP="0072403F">
      <w:pPr>
        <w:rPr>
          <w:color w:val="000000"/>
          <w:sz w:val="20"/>
        </w:rPr>
      </w:pPr>
      <w:r>
        <w:rPr>
          <w:b/>
          <w:color w:val="000000"/>
          <w:sz w:val="20"/>
        </w:rPr>
        <w:t xml:space="preserve">Councillor </w:t>
      </w:r>
      <w:r w:rsidR="00380B60">
        <w:rPr>
          <w:b/>
          <w:color w:val="000000"/>
          <w:sz w:val="20"/>
        </w:rPr>
        <w:t>Lisa Belshaw</w:t>
      </w:r>
      <w:r>
        <w:rPr>
          <w:color w:val="000000"/>
          <w:sz w:val="20"/>
        </w:rPr>
        <w:t xml:space="preserve"> </w:t>
      </w:r>
      <w:r w:rsidR="00604B9A">
        <w:rPr>
          <w:color w:val="000000"/>
          <w:sz w:val="20"/>
        </w:rPr>
        <w:t>–</w:t>
      </w:r>
      <w:r>
        <w:rPr>
          <w:color w:val="000000"/>
          <w:sz w:val="20"/>
        </w:rPr>
        <w:t xml:space="preserve"> Adult</w:t>
      </w:r>
      <w:r w:rsidR="006812B9">
        <w:rPr>
          <w:color w:val="000000"/>
          <w:sz w:val="20"/>
        </w:rPr>
        <w:t>s</w:t>
      </w:r>
    </w:p>
    <w:p w14:paraId="1CC7D1CD" w14:textId="38C8617E" w:rsidR="009D061E" w:rsidRDefault="009D061E" w:rsidP="0072403F">
      <w:pPr>
        <w:rPr>
          <w:color w:val="000000"/>
          <w:sz w:val="20"/>
        </w:rPr>
      </w:pPr>
    </w:p>
    <w:p w14:paraId="7A50E534" w14:textId="15F3A139" w:rsidR="009D061E" w:rsidRDefault="009D061E" w:rsidP="0072403F">
      <w:pPr>
        <w:rPr>
          <w:sz w:val="20"/>
        </w:rPr>
      </w:pPr>
      <w:r w:rsidRPr="009D061E">
        <w:rPr>
          <w:b/>
          <w:bCs/>
          <w:color w:val="000000"/>
          <w:sz w:val="20"/>
        </w:rPr>
        <w:t xml:space="preserve">Councillor </w:t>
      </w:r>
      <w:r w:rsidR="00380B60">
        <w:rPr>
          <w:b/>
          <w:bCs/>
          <w:color w:val="000000"/>
          <w:sz w:val="20"/>
        </w:rPr>
        <w:t>Adam Brook</w:t>
      </w:r>
      <w:r>
        <w:rPr>
          <w:color w:val="000000"/>
          <w:sz w:val="20"/>
        </w:rPr>
        <w:t xml:space="preserve"> – Neighbourhoods</w:t>
      </w:r>
      <w:r w:rsidR="00380B60">
        <w:rPr>
          <w:color w:val="000000"/>
          <w:sz w:val="20"/>
        </w:rPr>
        <w:t xml:space="preserve"> &amp; Housing</w:t>
      </w:r>
    </w:p>
    <w:p w14:paraId="2843E5D5" w14:textId="77777777" w:rsidR="0072403F" w:rsidRPr="004F136A" w:rsidRDefault="0072403F" w:rsidP="0072403F">
      <w:pPr>
        <w:rPr>
          <w:sz w:val="31"/>
          <w:szCs w:val="31"/>
        </w:rPr>
      </w:pPr>
    </w:p>
    <w:p w14:paraId="4FD4DA32" w14:textId="77777777" w:rsidR="0072403F" w:rsidRDefault="0072403F" w:rsidP="0072403F">
      <w:pPr>
        <w:rPr>
          <w:b/>
          <w:sz w:val="31"/>
          <w:szCs w:val="31"/>
        </w:rPr>
      </w:pPr>
      <w:r>
        <w:t xml:space="preserve">2. </w:t>
      </w:r>
      <w:r w:rsidRPr="004F136A">
        <w:rPr>
          <w:b/>
          <w:sz w:val="31"/>
          <w:szCs w:val="31"/>
        </w:rPr>
        <w:t>OF</w:t>
      </w:r>
      <w:r>
        <w:rPr>
          <w:b/>
          <w:sz w:val="31"/>
          <w:szCs w:val="31"/>
        </w:rPr>
        <w:t xml:space="preserve">FICER </w:t>
      </w:r>
      <w:r w:rsidRPr="004F136A">
        <w:rPr>
          <w:b/>
          <w:sz w:val="31"/>
          <w:szCs w:val="31"/>
        </w:rPr>
        <w:t>DECISIONS UNDER DELEGATED POWERS</w:t>
      </w:r>
    </w:p>
    <w:p w14:paraId="33C38462" w14:textId="77777777" w:rsidR="0072403F" w:rsidRDefault="0072403F" w:rsidP="0072403F">
      <w:r>
        <w:br/>
        <w:t>From time to time, officers may take Key Decisions under Delegated Powers, a list of these officers is set out below:</w:t>
      </w:r>
    </w:p>
    <w:p w14:paraId="6EBA83BB" w14:textId="77777777" w:rsidR="0072403F" w:rsidRPr="004F136A" w:rsidRDefault="0072403F" w:rsidP="0072403F">
      <w:pPr>
        <w:rPr>
          <w:sz w:val="20"/>
        </w:rPr>
      </w:pPr>
    </w:p>
    <w:p w14:paraId="045C9EDD" w14:textId="77777777" w:rsidR="0072403F" w:rsidRPr="004F136A" w:rsidRDefault="009C5B1B" w:rsidP="0072403F">
      <w:pPr>
        <w:rPr>
          <w:b/>
          <w:sz w:val="20"/>
        </w:rPr>
      </w:pPr>
      <w:r>
        <w:rPr>
          <w:b/>
          <w:sz w:val="20"/>
        </w:rPr>
        <w:t>Managing Director (Head of Paid Service)</w:t>
      </w:r>
    </w:p>
    <w:p w14:paraId="7047368F" w14:textId="77777777" w:rsidR="0072403F" w:rsidRPr="004F136A" w:rsidRDefault="0072403F" w:rsidP="0072403F">
      <w:pPr>
        <w:rPr>
          <w:b/>
          <w:sz w:val="20"/>
        </w:rPr>
      </w:pPr>
    </w:p>
    <w:p w14:paraId="77050794" w14:textId="77777777" w:rsidR="0072403F" w:rsidRDefault="0072403F" w:rsidP="0072403F">
      <w:pPr>
        <w:rPr>
          <w:b/>
          <w:sz w:val="20"/>
        </w:rPr>
      </w:pPr>
      <w:r>
        <w:rPr>
          <w:b/>
          <w:sz w:val="20"/>
        </w:rPr>
        <w:t xml:space="preserve">Corporate </w:t>
      </w:r>
      <w:r w:rsidRPr="004F136A">
        <w:rPr>
          <w:b/>
          <w:sz w:val="20"/>
        </w:rPr>
        <w:t xml:space="preserve">Director </w:t>
      </w:r>
      <w:r>
        <w:rPr>
          <w:b/>
          <w:sz w:val="20"/>
        </w:rPr>
        <w:t>for</w:t>
      </w:r>
      <w:r w:rsidRPr="004F136A">
        <w:rPr>
          <w:b/>
          <w:sz w:val="20"/>
        </w:rPr>
        <w:t xml:space="preserve"> </w:t>
      </w:r>
      <w:r>
        <w:rPr>
          <w:b/>
          <w:sz w:val="20"/>
        </w:rPr>
        <w:t>Children and Families</w:t>
      </w:r>
    </w:p>
    <w:p w14:paraId="1700ADE2" w14:textId="77777777" w:rsidR="0072403F" w:rsidRDefault="0072403F" w:rsidP="0072403F">
      <w:pPr>
        <w:rPr>
          <w:b/>
          <w:sz w:val="20"/>
        </w:rPr>
      </w:pPr>
    </w:p>
    <w:p w14:paraId="101B66FC" w14:textId="77777777" w:rsidR="0072403F" w:rsidRPr="004F136A" w:rsidRDefault="0072403F" w:rsidP="0072403F">
      <w:pPr>
        <w:rPr>
          <w:b/>
          <w:sz w:val="20"/>
        </w:rPr>
      </w:pPr>
      <w:r>
        <w:rPr>
          <w:b/>
          <w:sz w:val="20"/>
        </w:rPr>
        <w:t>Corporate Director for Adults and Communities</w:t>
      </w:r>
    </w:p>
    <w:p w14:paraId="064A87A6" w14:textId="77777777" w:rsidR="0072403F" w:rsidRPr="004F136A" w:rsidRDefault="0072403F" w:rsidP="0072403F">
      <w:pPr>
        <w:rPr>
          <w:b/>
          <w:sz w:val="20"/>
        </w:rPr>
      </w:pPr>
    </w:p>
    <w:p w14:paraId="7442A452" w14:textId="77777777" w:rsidR="00BE2493" w:rsidRDefault="00BE2493" w:rsidP="0072403F">
      <w:pPr>
        <w:rPr>
          <w:b/>
          <w:sz w:val="20"/>
        </w:rPr>
      </w:pPr>
      <w:r>
        <w:rPr>
          <w:b/>
          <w:sz w:val="20"/>
        </w:rPr>
        <w:t>Corporate Director for Growth, Enterprise &amp; Environment</w:t>
      </w:r>
    </w:p>
    <w:p w14:paraId="3BA6E6C2" w14:textId="77777777" w:rsidR="00BE2493" w:rsidRDefault="00BE2493" w:rsidP="0072403F">
      <w:pPr>
        <w:rPr>
          <w:b/>
          <w:sz w:val="20"/>
        </w:rPr>
      </w:pPr>
    </w:p>
    <w:p w14:paraId="0CEF7BD1" w14:textId="77777777" w:rsidR="0072403F" w:rsidRDefault="009C5B1B" w:rsidP="0072403F">
      <w:pPr>
        <w:rPr>
          <w:b/>
          <w:sz w:val="20"/>
        </w:rPr>
      </w:pPr>
      <w:r>
        <w:rPr>
          <w:b/>
          <w:sz w:val="20"/>
        </w:rPr>
        <w:t>Assistant Director -</w:t>
      </w:r>
      <w:r w:rsidR="0072403F">
        <w:rPr>
          <w:b/>
          <w:sz w:val="20"/>
        </w:rPr>
        <w:t xml:space="preserve"> Governance &amp; Monitoring Officer</w:t>
      </w:r>
    </w:p>
    <w:p w14:paraId="5A6DC483" w14:textId="77777777" w:rsidR="0072403F" w:rsidRDefault="0072403F" w:rsidP="0072403F">
      <w:pPr>
        <w:rPr>
          <w:b/>
          <w:sz w:val="20"/>
        </w:rPr>
      </w:pPr>
    </w:p>
    <w:p w14:paraId="4018A949" w14:textId="77777777" w:rsidR="0072403F" w:rsidRDefault="0072403F" w:rsidP="0072403F">
      <w:pPr>
        <w:rPr>
          <w:b/>
          <w:sz w:val="20"/>
        </w:rPr>
      </w:pPr>
      <w:r>
        <w:rPr>
          <w:b/>
          <w:sz w:val="20"/>
        </w:rPr>
        <w:t>Assistant Director - Organisational Change</w:t>
      </w:r>
    </w:p>
    <w:p w14:paraId="0D232B3E" w14:textId="77777777" w:rsidR="009C5B1B" w:rsidRDefault="009C5B1B" w:rsidP="0072403F">
      <w:pPr>
        <w:rPr>
          <w:b/>
          <w:sz w:val="20"/>
        </w:rPr>
      </w:pPr>
    </w:p>
    <w:p w14:paraId="193E9536" w14:textId="77777777" w:rsidR="009C5B1B" w:rsidRDefault="009C5B1B" w:rsidP="0072403F">
      <w:pPr>
        <w:rPr>
          <w:b/>
          <w:sz w:val="20"/>
        </w:rPr>
      </w:pPr>
      <w:r>
        <w:rPr>
          <w:b/>
          <w:sz w:val="20"/>
        </w:rPr>
        <w:t>Assistant Director - Finance</w:t>
      </w:r>
    </w:p>
    <w:p w14:paraId="10EEE820" w14:textId="77777777" w:rsidR="0072403F" w:rsidRDefault="0072403F" w:rsidP="0072403F">
      <w:pPr>
        <w:rPr>
          <w:b/>
          <w:sz w:val="20"/>
        </w:rPr>
      </w:pPr>
    </w:p>
    <w:p w14:paraId="384BCD3F" w14:textId="77777777" w:rsidR="003D272A" w:rsidRDefault="0072403F" w:rsidP="0072403F">
      <w:pPr>
        <w:rPr>
          <w:b/>
          <w:sz w:val="20"/>
        </w:rPr>
      </w:pPr>
      <w:r>
        <w:rPr>
          <w:b/>
          <w:sz w:val="20"/>
        </w:rPr>
        <w:t>Strategic Property Manager</w:t>
      </w:r>
    </w:p>
    <w:p w14:paraId="4F0DB783" w14:textId="77777777" w:rsidR="00FB1E4C" w:rsidRDefault="00FB1E4C" w:rsidP="00537F56">
      <w:pPr>
        <w:rPr>
          <w:b/>
          <w:snapToGrid w:val="0"/>
          <w:sz w:val="31"/>
        </w:rPr>
      </w:pPr>
    </w:p>
    <w:sectPr w:rsidR="00FB1E4C">
      <w:footerReference w:type="even" r:id="rId13"/>
      <w:footerReference w:type="default" r:id="rId14"/>
      <w:pgSz w:w="12240" w:h="15840"/>
      <w:pgMar w:top="1440" w:right="1530" w:bottom="1440" w:left="162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A986A0" w14:textId="77777777" w:rsidR="00E46A3D" w:rsidRDefault="00E46A3D">
      <w:r>
        <w:separator/>
      </w:r>
    </w:p>
  </w:endnote>
  <w:endnote w:type="continuationSeparator" w:id="0">
    <w:p w14:paraId="331D0DAD" w14:textId="77777777" w:rsidR="00E46A3D" w:rsidRDefault="00E46A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2C4986" w14:textId="77777777" w:rsidR="00245CE7" w:rsidRDefault="00245CE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5B0D758A" w14:textId="77777777" w:rsidR="00245CE7" w:rsidRDefault="00245CE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559C59" w14:textId="3FE6811A" w:rsidR="00245CE7" w:rsidRDefault="00245CE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23</w:t>
    </w:r>
    <w:r>
      <w:rPr>
        <w:rStyle w:val="PageNumber"/>
      </w:rPr>
      <w:fldChar w:fldCharType="end"/>
    </w:r>
  </w:p>
  <w:p w14:paraId="6B5BDAAC" w14:textId="77777777" w:rsidR="00245CE7" w:rsidRDefault="00245CE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63BB5E" w14:textId="77777777" w:rsidR="00E46A3D" w:rsidRDefault="00E46A3D">
      <w:r>
        <w:separator/>
      </w:r>
    </w:p>
  </w:footnote>
  <w:footnote w:type="continuationSeparator" w:id="0">
    <w:p w14:paraId="03A89F9B" w14:textId="77777777" w:rsidR="00E46A3D" w:rsidRDefault="00E46A3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E654FD"/>
    <w:multiLevelType w:val="singleLevel"/>
    <w:tmpl w:val="3FF05338"/>
    <w:lvl w:ilvl="0">
      <w:start w:val="1"/>
      <w:numFmt w:val="decimal"/>
      <w:lvlText w:val="%1."/>
      <w:lvlJc w:val="left"/>
      <w:pPr>
        <w:tabs>
          <w:tab w:val="num" w:pos="360"/>
        </w:tabs>
        <w:ind w:left="360" w:hanging="360"/>
      </w:pPr>
      <w:rPr>
        <w:rFonts w:hint="default"/>
        <w:b w:val="0"/>
      </w:rPr>
    </w:lvl>
  </w:abstractNum>
  <w:abstractNum w:abstractNumId="1" w15:restartNumberingAfterBreak="0">
    <w:nsid w:val="0CD57ED0"/>
    <w:multiLevelType w:val="singleLevel"/>
    <w:tmpl w:val="74EC0BB2"/>
    <w:lvl w:ilvl="0">
      <w:start w:val="1"/>
      <w:numFmt w:val="upperLetter"/>
      <w:lvlText w:val="%1."/>
      <w:lvlJc w:val="left"/>
      <w:pPr>
        <w:tabs>
          <w:tab w:val="num" w:pos="405"/>
        </w:tabs>
        <w:ind w:left="405" w:hanging="405"/>
      </w:pPr>
      <w:rPr>
        <w:rFonts w:hint="default"/>
      </w:rPr>
    </w:lvl>
  </w:abstractNum>
  <w:abstractNum w:abstractNumId="2" w15:restartNumberingAfterBreak="0">
    <w:nsid w:val="1561626D"/>
    <w:multiLevelType w:val="singleLevel"/>
    <w:tmpl w:val="3FF05338"/>
    <w:lvl w:ilvl="0">
      <w:start w:val="1"/>
      <w:numFmt w:val="decimal"/>
      <w:lvlText w:val="%1."/>
      <w:lvlJc w:val="left"/>
      <w:pPr>
        <w:tabs>
          <w:tab w:val="num" w:pos="360"/>
        </w:tabs>
        <w:ind w:left="360" w:hanging="360"/>
      </w:pPr>
      <w:rPr>
        <w:rFonts w:hint="default"/>
        <w:b w:val="0"/>
      </w:rPr>
    </w:lvl>
  </w:abstractNum>
  <w:abstractNum w:abstractNumId="3" w15:restartNumberingAfterBreak="0">
    <w:nsid w:val="165271FA"/>
    <w:multiLevelType w:val="hybridMultilevel"/>
    <w:tmpl w:val="C298E222"/>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BFB1DC2"/>
    <w:multiLevelType w:val="singleLevel"/>
    <w:tmpl w:val="9FAAD38A"/>
    <w:lvl w:ilvl="0">
      <w:start w:val="7"/>
      <w:numFmt w:val="lowerLetter"/>
      <w:lvlText w:val="(%1)"/>
      <w:lvlJc w:val="left"/>
      <w:pPr>
        <w:tabs>
          <w:tab w:val="num" w:pos="1440"/>
        </w:tabs>
        <w:ind w:left="1440" w:hanging="720"/>
      </w:pPr>
      <w:rPr>
        <w:rFonts w:hint="default"/>
      </w:rPr>
    </w:lvl>
  </w:abstractNum>
  <w:abstractNum w:abstractNumId="5" w15:restartNumberingAfterBreak="0">
    <w:nsid w:val="1E1D722C"/>
    <w:multiLevelType w:val="singleLevel"/>
    <w:tmpl w:val="C688DEC4"/>
    <w:lvl w:ilvl="0">
      <w:start w:val="1"/>
      <w:numFmt w:val="lowerLetter"/>
      <w:lvlText w:val="(%1)"/>
      <w:lvlJc w:val="left"/>
      <w:pPr>
        <w:tabs>
          <w:tab w:val="num" w:pos="1440"/>
        </w:tabs>
        <w:ind w:left="1440" w:hanging="720"/>
      </w:pPr>
      <w:rPr>
        <w:rFonts w:hint="default"/>
      </w:rPr>
    </w:lvl>
  </w:abstractNum>
  <w:abstractNum w:abstractNumId="6" w15:restartNumberingAfterBreak="0">
    <w:nsid w:val="286C00C1"/>
    <w:multiLevelType w:val="singleLevel"/>
    <w:tmpl w:val="13C25036"/>
    <w:lvl w:ilvl="0">
      <w:start w:val="1"/>
      <w:numFmt w:val="upperLetter"/>
      <w:lvlText w:val="%1."/>
      <w:lvlJc w:val="left"/>
      <w:pPr>
        <w:tabs>
          <w:tab w:val="num" w:pos="405"/>
        </w:tabs>
        <w:ind w:left="405" w:hanging="405"/>
      </w:pPr>
      <w:rPr>
        <w:rFonts w:hint="default"/>
      </w:rPr>
    </w:lvl>
  </w:abstractNum>
  <w:abstractNum w:abstractNumId="7" w15:restartNumberingAfterBreak="0">
    <w:nsid w:val="3B380DE7"/>
    <w:multiLevelType w:val="singleLevel"/>
    <w:tmpl w:val="1D1870AA"/>
    <w:lvl w:ilvl="0">
      <w:start w:val="1"/>
      <w:numFmt w:val="lowerLetter"/>
      <w:lvlText w:val="(%1)"/>
      <w:lvlJc w:val="left"/>
      <w:pPr>
        <w:tabs>
          <w:tab w:val="num" w:pos="360"/>
        </w:tabs>
        <w:ind w:left="360" w:hanging="360"/>
      </w:pPr>
      <w:rPr>
        <w:rFonts w:hint="default"/>
      </w:rPr>
    </w:lvl>
  </w:abstractNum>
  <w:abstractNum w:abstractNumId="8" w15:restartNumberingAfterBreak="0">
    <w:nsid w:val="47A54CD9"/>
    <w:multiLevelType w:val="singleLevel"/>
    <w:tmpl w:val="DBB658B8"/>
    <w:lvl w:ilvl="0">
      <w:start w:val="1"/>
      <w:numFmt w:val="decimal"/>
      <w:lvlText w:val="%1."/>
      <w:lvlJc w:val="left"/>
      <w:pPr>
        <w:tabs>
          <w:tab w:val="num" w:pos="360"/>
        </w:tabs>
        <w:ind w:left="360" w:hanging="360"/>
      </w:pPr>
      <w:rPr>
        <w:rFonts w:hint="default"/>
        <w:b w:val="0"/>
        <w:sz w:val="23"/>
      </w:rPr>
    </w:lvl>
  </w:abstractNum>
  <w:abstractNum w:abstractNumId="9" w15:restartNumberingAfterBreak="0">
    <w:nsid w:val="49B61C5C"/>
    <w:multiLevelType w:val="singleLevel"/>
    <w:tmpl w:val="08090017"/>
    <w:lvl w:ilvl="0">
      <w:start w:val="1"/>
      <w:numFmt w:val="lowerLetter"/>
      <w:lvlText w:val="%1)"/>
      <w:lvlJc w:val="left"/>
      <w:pPr>
        <w:tabs>
          <w:tab w:val="num" w:pos="360"/>
        </w:tabs>
        <w:ind w:left="360" w:hanging="360"/>
      </w:pPr>
    </w:lvl>
  </w:abstractNum>
  <w:abstractNum w:abstractNumId="10" w15:restartNumberingAfterBreak="0">
    <w:nsid w:val="4B1F1ECA"/>
    <w:multiLevelType w:val="singleLevel"/>
    <w:tmpl w:val="08090017"/>
    <w:lvl w:ilvl="0">
      <w:start w:val="1"/>
      <w:numFmt w:val="lowerLetter"/>
      <w:lvlText w:val="%1)"/>
      <w:lvlJc w:val="left"/>
      <w:pPr>
        <w:tabs>
          <w:tab w:val="num" w:pos="360"/>
        </w:tabs>
        <w:ind w:left="360" w:hanging="360"/>
      </w:pPr>
    </w:lvl>
  </w:abstractNum>
  <w:abstractNum w:abstractNumId="11" w15:restartNumberingAfterBreak="0">
    <w:nsid w:val="4E0139E6"/>
    <w:multiLevelType w:val="singleLevel"/>
    <w:tmpl w:val="3FF05338"/>
    <w:lvl w:ilvl="0">
      <w:start w:val="1"/>
      <w:numFmt w:val="decimal"/>
      <w:lvlText w:val="%1."/>
      <w:lvlJc w:val="left"/>
      <w:pPr>
        <w:tabs>
          <w:tab w:val="num" w:pos="360"/>
        </w:tabs>
        <w:ind w:left="360" w:hanging="360"/>
      </w:pPr>
      <w:rPr>
        <w:rFonts w:hint="default"/>
      </w:rPr>
    </w:lvl>
  </w:abstractNum>
  <w:abstractNum w:abstractNumId="12" w15:restartNumberingAfterBreak="0">
    <w:nsid w:val="5EC62503"/>
    <w:multiLevelType w:val="singleLevel"/>
    <w:tmpl w:val="4FB66728"/>
    <w:lvl w:ilvl="0">
      <w:start w:val="1"/>
      <w:numFmt w:val="upperLetter"/>
      <w:lvlText w:val="%1."/>
      <w:lvlJc w:val="left"/>
      <w:pPr>
        <w:tabs>
          <w:tab w:val="num" w:pos="405"/>
        </w:tabs>
        <w:ind w:left="405" w:hanging="405"/>
      </w:pPr>
      <w:rPr>
        <w:rFonts w:hint="default"/>
      </w:rPr>
    </w:lvl>
  </w:abstractNum>
  <w:abstractNum w:abstractNumId="13" w15:restartNumberingAfterBreak="0">
    <w:nsid w:val="62441AD2"/>
    <w:multiLevelType w:val="singleLevel"/>
    <w:tmpl w:val="5142A422"/>
    <w:lvl w:ilvl="0">
      <w:start w:val="1"/>
      <w:numFmt w:val="upperLetter"/>
      <w:lvlText w:val="%1."/>
      <w:lvlJc w:val="left"/>
      <w:pPr>
        <w:tabs>
          <w:tab w:val="num" w:pos="405"/>
        </w:tabs>
        <w:ind w:left="405" w:hanging="405"/>
      </w:pPr>
      <w:rPr>
        <w:rFonts w:hint="default"/>
      </w:rPr>
    </w:lvl>
  </w:abstractNum>
  <w:abstractNum w:abstractNumId="14" w15:restartNumberingAfterBreak="0">
    <w:nsid w:val="642B2066"/>
    <w:multiLevelType w:val="hybridMultilevel"/>
    <w:tmpl w:val="204C47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6C852A8"/>
    <w:multiLevelType w:val="multilevel"/>
    <w:tmpl w:val="72D2405E"/>
    <w:lvl w:ilvl="0">
      <w:start w:val="1"/>
      <w:numFmt w:val="decimal"/>
      <w:lvlText w:val="%1."/>
      <w:lvlJc w:val="left"/>
      <w:pPr>
        <w:tabs>
          <w:tab w:val="num" w:pos="360"/>
        </w:tabs>
        <w:ind w:left="360" w:hanging="360"/>
      </w:pPr>
      <w:rPr>
        <w:rFonts w:hint="default"/>
        <w:b w:val="0"/>
      </w:rPr>
    </w:lvl>
    <w:lvl w:ilvl="1">
      <w:start w:val="1"/>
      <w:numFmt w:val="decimal"/>
      <w:isLgl/>
      <w:lvlText w:val="%1.%2"/>
      <w:lvlJc w:val="left"/>
      <w:pPr>
        <w:tabs>
          <w:tab w:val="num" w:pos="390"/>
        </w:tabs>
        <w:ind w:left="390" w:hanging="39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440"/>
        </w:tabs>
        <w:ind w:left="1440" w:hanging="144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800"/>
        </w:tabs>
        <w:ind w:left="1800" w:hanging="180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16" w15:restartNumberingAfterBreak="0">
    <w:nsid w:val="67D40A59"/>
    <w:multiLevelType w:val="singleLevel"/>
    <w:tmpl w:val="08090017"/>
    <w:lvl w:ilvl="0">
      <w:start w:val="1"/>
      <w:numFmt w:val="lowerLetter"/>
      <w:lvlText w:val="%1)"/>
      <w:lvlJc w:val="left"/>
      <w:pPr>
        <w:tabs>
          <w:tab w:val="num" w:pos="360"/>
        </w:tabs>
        <w:ind w:left="360" w:hanging="360"/>
      </w:pPr>
    </w:lvl>
  </w:abstractNum>
  <w:abstractNum w:abstractNumId="17" w15:restartNumberingAfterBreak="0">
    <w:nsid w:val="6C426E74"/>
    <w:multiLevelType w:val="singleLevel"/>
    <w:tmpl w:val="620037F8"/>
    <w:lvl w:ilvl="0">
      <w:start w:val="1"/>
      <w:numFmt w:val="lowerLetter"/>
      <w:lvlText w:val="(%1)"/>
      <w:lvlJc w:val="left"/>
      <w:pPr>
        <w:tabs>
          <w:tab w:val="num" w:pos="1440"/>
        </w:tabs>
        <w:ind w:left="1440" w:hanging="720"/>
      </w:pPr>
      <w:rPr>
        <w:rFonts w:hint="default"/>
      </w:rPr>
    </w:lvl>
  </w:abstractNum>
  <w:abstractNum w:abstractNumId="18" w15:restartNumberingAfterBreak="0">
    <w:nsid w:val="70EF3E85"/>
    <w:multiLevelType w:val="singleLevel"/>
    <w:tmpl w:val="CF28F0E6"/>
    <w:lvl w:ilvl="0">
      <w:start w:val="1"/>
      <w:numFmt w:val="decimal"/>
      <w:lvlText w:val="%1."/>
      <w:lvlJc w:val="left"/>
      <w:pPr>
        <w:tabs>
          <w:tab w:val="num" w:pos="360"/>
        </w:tabs>
        <w:ind w:left="360" w:hanging="360"/>
      </w:pPr>
    </w:lvl>
  </w:abstractNum>
  <w:abstractNum w:abstractNumId="19" w15:restartNumberingAfterBreak="0">
    <w:nsid w:val="780E7D60"/>
    <w:multiLevelType w:val="singleLevel"/>
    <w:tmpl w:val="2DF20EE4"/>
    <w:lvl w:ilvl="0">
      <w:start w:val="1"/>
      <w:numFmt w:val="upperLetter"/>
      <w:lvlText w:val="%1."/>
      <w:lvlJc w:val="left"/>
      <w:pPr>
        <w:tabs>
          <w:tab w:val="num" w:pos="405"/>
        </w:tabs>
        <w:ind w:left="405" w:hanging="405"/>
      </w:pPr>
      <w:rPr>
        <w:rFonts w:hint="default"/>
      </w:rPr>
    </w:lvl>
  </w:abstractNum>
  <w:abstractNum w:abstractNumId="20" w15:restartNumberingAfterBreak="0">
    <w:nsid w:val="784B1833"/>
    <w:multiLevelType w:val="singleLevel"/>
    <w:tmpl w:val="3FF05338"/>
    <w:lvl w:ilvl="0">
      <w:start w:val="1"/>
      <w:numFmt w:val="decimal"/>
      <w:lvlText w:val="%1."/>
      <w:lvlJc w:val="left"/>
      <w:pPr>
        <w:tabs>
          <w:tab w:val="num" w:pos="360"/>
        </w:tabs>
        <w:ind w:left="360" w:hanging="360"/>
      </w:pPr>
      <w:rPr>
        <w:rFonts w:hint="default"/>
        <w:b w:val="0"/>
      </w:rPr>
    </w:lvl>
  </w:abstractNum>
  <w:abstractNum w:abstractNumId="21" w15:restartNumberingAfterBreak="0">
    <w:nsid w:val="792A0C26"/>
    <w:multiLevelType w:val="hybridMultilevel"/>
    <w:tmpl w:val="8AAA2EE0"/>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2" w15:restartNumberingAfterBreak="0">
    <w:nsid w:val="7DE45B59"/>
    <w:multiLevelType w:val="hybridMultilevel"/>
    <w:tmpl w:val="413E48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39326613">
    <w:abstractNumId w:val="15"/>
  </w:num>
  <w:num w:numId="2" w16cid:durableId="608776233">
    <w:abstractNumId w:val="12"/>
  </w:num>
  <w:num w:numId="3" w16cid:durableId="1419517736">
    <w:abstractNumId w:val="20"/>
  </w:num>
  <w:num w:numId="4" w16cid:durableId="556405146">
    <w:abstractNumId w:val="1"/>
  </w:num>
  <w:num w:numId="5" w16cid:durableId="585306191">
    <w:abstractNumId w:val="0"/>
  </w:num>
  <w:num w:numId="6" w16cid:durableId="1075515269">
    <w:abstractNumId w:val="6"/>
  </w:num>
  <w:num w:numId="7" w16cid:durableId="493497456">
    <w:abstractNumId w:val="11"/>
  </w:num>
  <w:num w:numId="8" w16cid:durableId="1700010221">
    <w:abstractNumId w:val="19"/>
  </w:num>
  <w:num w:numId="9" w16cid:durableId="870067712">
    <w:abstractNumId w:val="13"/>
  </w:num>
  <w:num w:numId="10" w16cid:durableId="93864526">
    <w:abstractNumId w:val="2"/>
  </w:num>
  <w:num w:numId="11" w16cid:durableId="1752772085">
    <w:abstractNumId w:val="8"/>
  </w:num>
  <w:num w:numId="12" w16cid:durableId="2139833425">
    <w:abstractNumId w:val="18"/>
  </w:num>
  <w:num w:numId="13" w16cid:durableId="635183969">
    <w:abstractNumId w:val="4"/>
  </w:num>
  <w:num w:numId="14" w16cid:durableId="1663192816">
    <w:abstractNumId w:val="16"/>
  </w:num>
  <w:num w:numId="15" w16cid:durableId="1763868075">
    <w:abstractNumId w:val="7"/>
  </w:num>
  <w:num w:numId="16" w16cid:durableId="1951625307">
    <w:abstractNumId w:val="9"/>
  </w:num>
  <w:num w:numId="17" w16cid:durableId="1769234727">
    <w:abstractNumId w:val="5"/>
  </w:num>
  <w:num w:numId="18" w16cid:durableId="1595238061">
    <w:abstractNumId w:val="10"/>
  </w:num>
  <w:num w:numId="19" w16cid:durableId="553851074">
    <w:abstractNumId w:val="17"/>
  </w:num>
  <w:num w:numId="20" w16cid:durableId="1423992914">
    <w:abstractNumId w:val="21"/>
  </w:num>
  <w:num w:numId="21" w16cid:durableId="910306941">
    <w:abstractNumId w:val="3"/>
  </w:num>
  <w:num w:numId="22" w16cid:durableId="800458915">
    <w:abstractNumId w:val="22"/>
  </w:num>
  <w:num w:numId="23" w16cid:durableId="1115253762">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5DDD"/>
    <w:rsid w:val="000025F7"/>
    <w:rsid w:val="00003517"/>
    <w:rsid w:val="00006167"/>
    <w:rsid w:val="00006E53"/>
    <w:rsid w:val="00010826"/>
    <w:rsid w:val="00014008"/>
    <w:rsid w:val="00016AFB"/>
    <w:rsid w:val="00022DF8"/>
    <w:rsid w:val="0002346F"/>
    <w:rsid w:val="00027C7E"/>
    <w:rsid w:val="0003297D"/>
    <w:rsid w:val="00033C35"/>
    <w:rsid w:val="000378CD"/>
    <w:rsid w:val="00037F40"/>
    <w:rsid w:val="000441F2"/>
    <w:rsid w:val="000452EF"/>
    <w:rsid w:val="00046B8C"/>
    <w:rsid w:val="00050F25"/>
    <w:rsid w:val="00052B78"/>
    <w:rsid w:val="00056686"/>
    <w:rsid w:val="0006281A"/>
    <w:rsid w:val="0006311E"/>
    <w:rsid w:val="0006374A"/>
    <w:rsid w:val="000644F1"/>
    <w:rsid w:val="000654F0"/>
    <w:rsid w:val="000658DD"/>
    <w:rsid w:val="00080A23"/>
    <w:rsid w:val="000810DF"/>
    <w:rsid w:val="00081398"/>
    <w:rsid w:val="00087C59"/>
    <w:rsid w:val="000910AA"/>
    <w:rsid w:val="000926B3"/>
    <w:rsid w:val="00096D1D"/>
    <w:rsid w:val="000A0809"/>
    <w:rsid w:val="000A5B2F"/>
    <w:rsid w:val="000A662D"/>
    <w:rsid w:val="000A758F"/>
    <w:rsid w:val="000A77B1"/>
    <w:rsid w:val="000B4262"/>
    <w:rsid w:val="000C0C42"/>
    <w:rsid w:val="000C40F7"/>
    <w:rsid w:val="000D1753"/>
    <w:rsid w:val="000D3E25"/>
    <w:rsid w:val="000D5DBC"/>
    <w:rsid w:val="000D6AD5"/>
    <w:rsid w:val="000E28E6"/>
    <w:rsid w:val="000E397A"/>
    <w:rsid w:val="000E3A92"/>
    <w:rsid w:val="000E64D8"/>
    <w:rsid w:val="000E6614"/>
    <w:rsid w:val="000F4734"/>
    <w:rsid w:val="00100555"/>
    <w:rsid w:val="00100DAB"/>
    <w:rsid w:val="00100FAB"/>
    <w:rsid w:val="00105068"/>
    <w:rsid w:val="00110969"/>
    <w:rsid w:val="00115105"/>
    <w:rsid w:val="0011539A"/>
    <w:rsid w:val="001218CA"/>
    <w:rsid w:val="0012260E"/>
    <w:rsid w:val="00124144"/>
    <w:rsid w:val="00124503"/>
    <w:rsid w:val="0013345B"/>
    <w:rsid w:val="00135D8C"/>
    <w:rsid w:val="00137FB9"/>
    <w:rsid w:val="001426B0"/>
    <w:rsid w:val="001434D9"/>
    <w:rsid w:val="001564CB"/>
    <w:rsid w:val="00157767"/>
    <w:rsid w:val="0016070F"/>
    <w:rsid w:val="00160F39"/>
    <w:rsid w:val="00162304"/>
    <w:rsid w:val="001643AF"/>
    <w:rsid w:val="0016454B"/>
    <w:rsid w:val="001647E8"/>
    <w:rsid w:val="0016493D"/>
    <w:rsid w:val="0016617D"/>
    <w:rsid w:val="00174DA8"/>
    <w:rsid w:val="00175876"/>
    <w:rsid w:val="001842B6"/>
    <w:rsid w:val="00187B27"/>
    <w:rsid w:val="0019045C"/>
    <w:rsid w:val="00192164"/>
    <w:rsid w:val="0019315C"/>
    <w:rsid w:val="0019405D"/>
    <w:rsid w:val="00195996"/>
    <w:rsid w:val="001A47EE"/>
    <w:rsid w:val="001A4C17"/>
    <w:rsid w:val="001A6728"/>
    <w:rsid w:val="001B184C"/>
    <w:rsid w:val="001B1D3A"/>
    <w:rsid w:val="001B4659"/>
    <w:rsid w:val="001B53AD"/>
    <w:rsid w:val="001B67C9"/>
    <w:rsid w:val="001C0956"/>
    <w:rsid w:val="001C2628"/>
    <w:rsid w:val="001C3541"/>
    <w:rsid w:val="001C4A7C"/>
    <w:rsid w:val="001C5F14"/>
    <w:rsid w:val="001D2522"/>
    <w:rsid w:val="001D458C"/>
    <w:rsid w:val="001D5FCB"/>
    <w:rsid w:val="001D7C89"/>
    <w:rsid w:val="001F1E7A"/>
    <w:rsid w:val="001F3862"/>
    <w:rsid w:val="001F4355"/>
    <w:rsid w:val="001F5C9B"/>
    <w:rsid w:val="001F7710"/>
    <w:rsid w:val="00211559"/>
    <w:rsid w:val="00213DFF"/>
    <w:rsid w:val="0021599B"/>
    <w:rsid w:val="00217DAB"/>
    <w:rsid w:val="00220614"/>
    <w:rsid w:val="002215FD"/>
    <w:rsid w:val="00222053"/>
    <w:rsid w:val="00223918"/>
    <w:rsid w:val="00224D44"/>
    <w:rsid w:val="00231FC3"/>
    <w:rsid w:val="002329D4"/>
    <w:rsid w:val="00233217"/>
    <w:rsid w:val="00233C79"/>
    <w:rsid w:val="00234D87"/>
    <w:rsid w:val="00235C02"/>
    <w:rsid w:val="00236718"/>
    <w:rsid w:val="00242DFF"/>
    <w:rsid w:val="00243D56"/>
    <w:rsid w:val="00245CE7"/>
    <w:rsid w:val="002467D4"/>
    <w:rsid w:val="00252467"/>
    <w:rsid w:val="00252815"/>
    <w:rsid w:val="00257914"/>
    <w:rsid w:val="00260EE2"/>
    <w:rsid w:val="00263F99"/>
    <w:rsid w:val="00263FFD"/>
    <w:rsid w:val="002658B9"/>
    <w:rsid w:val="00267417"/>
    <w:rsid w:val="0027304A"/>
    <w:rsid w:val="0028319B"/>
    <w:rsid w:val="00283EC9"/>
    <w:rsid w:val="00285494"/>
    <w:rsid w:val="00285B15"/>
    <w:rsid w:val="00290700"/>
    <w:rsid w:val="00297991"/>
    <w:rsid w:val="002A3044"/>
    <w:rsid w:val="002A3B54"/>
    <w:rsid w:val="002B05B7"/>
    <w:rsid w:val="002B0E16"/>
    <w:rsid w:val="002B4796"/>
    <w:rsid w:val="002B69A6"/>
    <w:rsid w:val="002C3199"/>
    <w:rsid w:val="002C4074"/>
    <w:rsid w:val="002C43C4"/>
    <w:rsid w:val="002C53D4"/>
    <w:rsid w:val="002D489D"/>
    <w:rsid w:val="002D63E6"/>
    <w:rsid w:val="002D684F"/>
    <w:rsid w:val="002D729C"/>
    <w:rsid w:val="002E033E"/>
    <w:rsid w:val="002E4775"/>
    <w:rsid w:val="002F082D"/>
    <w:rsid w:val="002F7E50"/>
    <w:rsid w:val="0030017F"/>
    <w:rsid w:val="00301E3E"/>
    <w:rsid w:val="0030273D"/>
    <w:rsid w:val="00307EAB"/>
    <w:rsid w:val="00312FC3"/>
    <w:rsid w:val="00316A9B"/>
    <w:rsid w:val="00317DB3"/>
    <w:rsid w:val="003217CE"/>
    <w:rsid w:val="003232B6"/>
    <w:rsid w:val="00323F89"/>
    <w:rsid w:val="003250B2"/>
    <w:rsid w:val="00325127"/>
    <w:rsid w:val="00325CDE"/>
    <w:rsid w:val="00332172"/>
    <w:rsid w:val="00332DBA"/>
    <w:rsid w:val="00333900"/>
    <w:rsid w:val="00335589"/>
    <w:rsid w:val="00335DDD"/>
    <w:rsid w:val="00336519"/>
    <w:rsid w:val="003432C4"/>
    <w:rsid w:val="00350A25"/>
    <w:rsid w:val="0035203A"/>
    <w:rsid w:val="003531AA"/>
    <w:rsid w:val="00353DB6"/>
    <w:rsid w:val="00353E08"/>
    <w:rsid w:val="00354F1D"/>
    <w:rsid w:val="003572E1"/>
    <w:rsid w:val="00357A2A"/>
    <w:rsid w:val="00360F80"/>
    <w:rsid w:val="00361EEE"/>
    <w:rsid w:val="0036230F"/>
    <w:rsid w:val="0036369B"/>
    <w:rsid w:val="00364F2F"/>
    <w:rsid w:val="00371DE0"/>
    <w:rsid w:val="00372EE8"/>
    <w:rsid w:val="00374725"/>
    <w:rsid w:val="00375230"/>
    <w:rsid w:val="00380B60"/>
    <w:rsid w:val="00384630"/>
    <w:rsid w:val="00386219"/>
    <w:rsid w:val="00391A61"/>
    <w:rsid w:val="00392F97"/>
    <w:rsid w:val="00393C1E"/>
    <w:rsid w:val="00394D8B"/>
    <w:rsid w:val="00396028"/>
    <w:rsid w:val="00397D19"/>
    <w:rsid w:val="003A039C"/>
    <w:rsid w:val="003A0900"/>
    <w:rsid w:val="003A18E4"/>
    <w:rsid w:val="003A2BE9"/>
    <w:rsid w:val="003A48CB"/>
    <w:rsid w:val="003B0FCB"/>
    <w:rsid w:val="003B1EEB"/>
    <w:rsid w:val="003B2F0A"/>
    <w:rsid w:val="003B56CF"/>
    <w:rsid w:val="003B7C3F"/>
    <w:rsid w:val="003C160E"/>
    <w:rsid w:val="003C322D"/>
    <w:rsid w:val="003D272A"/>
    <w:rsid w:val="003D3AFC"/>
    <w:rsid w:val="003D509C"/>
    <w:rsid w:val="003D5299"/>
    <w:rsid w:val="003D6ADE"/>
    <w:rsid w:val="003E2E18"/>
    <w:rsid w:val="003E5E42"/>
    <w:rsid w:val="003E5E70"/>
    <w:rsid w:val="003E62E6"/>
    <w:rsid w:val="003F07CB"/>
    <w:rsid w:val="003F3439"/>
    <w:rsid w:val="003F3AA8"/>
    <w:rsid w:val="003F433C"/>
    <w:rsid w:val="00406CD8"/>
    <w:rsid w:val="00407635"/>
    <w:rsid w:val="00407768"/>
    <w:rsid w:val="00410E0B"/>
    <w:rsid w:val="004123DF"/>
    <w:rsid w:val="00414470"/>
    <w:rsid w:val="00416246"/>
    <w:rsid w:val="0042048E"/>
    <w:rsid w:val="004209FE"/>
    <w:rsid w:val="0042324D"/>
    <w:rsid w:val="004241CA"/>
    <w:rsid w:val="004269E6"/>
    <w:rsid w:val="00432D6E"/>
    <w:rsid w:val="0043327F"/>
    <w:rsid w:val="004348BD"/>
    <w:rsid w:val="004404A8"/>
    <w:rsid w:val="004406AD"/>
    <w:rsid w:val="00443F20"/>
    <w:rsid w:val="00450B29"/>
    <w:rsid w:val="00453969"/>
    <w:rsid w:val="00455F06"/>
    <w:rsid w:val="00461088"/>
    <w:rsid w:val="004610CB"/>
    <w:rsid w:val="0046115F"/>
    <w:rsid w:val="00463ED8"/>
    <w:rsid w:val="00465536"/>
    <w:rsid w:val="0046705D"/>
    <w:rsid w:val="004678D2"/>
    <w:rsid w:val="0047023D"/>
    <w:rsid w:val="00474AF6"/>
    <w:rsid w:val="00474D69"/>
    <w:rsid w:val="004840E6"/>
    <w:rsid w:val="0048456D"/>
    <w:rsid w:val="004859DE"/>
    <w:rsid w:val="0048636F"/>
    <w:rsid w:val="00492FC6"/>
    <w:rsid w:val="004933B9"/>
    <w:rsid w:val="0049427A"/>
    <w:rsid w:val="00495F6A"/>
    <w:rsid w:val="00496B39"/>
    <w:rsid w:val="00496E88"/>
    <w:rsid w:val="00497426"/>
    <w:rsid w:val="004A123B"/>
    <w:rsid w:val="004A5211"/>
    <w:rsid w:val="004C062E"/>
    <w:rsid w:val="004C16FF"/>
    <w:rsid w:val="004C4F33"/>
    <w:rsid w:val="004C73EB"/>
    <w:rsid w:val="004D18BA"/>
    <w:rsid w:val="004D2459"/>
    <w:rsid w:val="004D336D"/>
    <w:rsid w:val="004D4D30"/>
    <w:rsid w:val="004E4C5F"/>
    <w:rsid w:val="004F136A"/>
    <w:rsid w:val="004F1698"/>
    <w:rsid w:val="004F2AEC"/>
    <w:rsid w:val="004F33F8"/>
    <w:rsid w:val="004F53C7"/>
    <w:rsid w:val="004F726B"/>
    <w:rsid w:val="004F7A9D"/>
    <w:rsid w:val="005032B1"/>
    <w:rsid w:val="00510A00"/>
    <w:rsid w:val="005110F6"/>
    <w:rsid w:val="0051460A"/>
    <w:rsid w:val="005149DD"/>
    <w:rsid w:val="00515343"/>
    <w:rsid w:val="00516ABB"/>
    <w:rsid w:val="00516CAD"/>
    <w:rsid w:val="005232F0"/>
    <w:rsid w:val="00524809"/>
    <w:rsid w:val="00525A99"/>
    <w:rsid w:val="0052691F"/>
    <w:rsid w:val="00534D56"/>
    <w:rsid w:val="005365E4"/>
    <w:rsid w:val="00536F3F"/>
    <w:rsid w:val="00537F56"/>
    <w:rsid w:val="005408B4"/>
    <w:rsid w:val="00543495"/>
    <w:rsid w:val="005535DB"/>
    <w:rsid w:val="0055753A"/>
    <w:rsid w:val="00560FC5"/>
    <w:rsid w:val="00561443"/>
    <w:rsid w:val="005631E0"/>
    <w:rsid w:val="0056344C"/>
    <w:rsid w:val="00565647"/>
    <w:rsid w:val="00567C9A"/>
    <w:rsid w:val="00580473"/>
    <w:rsid w:val="005817CA"/>
    <w:rsid w:val="00582AEA"/>
    <w:rsid w:val="00583603"/>
    <w:rsid w:val="00591D9A"/>
    <w:rsid w:val="005A1029"/>
    <w:rsid w:val="005A24FB"/>
    <w:rsid w:val="005A4C2F"/>
    <w:rsid w:val="005B3422"/>
    <w:rsid w:val="005B437E"/>
    <w:rsid w:val="005B57C7"/>
    <w:rsid w:val="005C3C0A"/>
    <w:rsid w:val="005C7418"/>
    <w:rsid w:val="005D2BFE"/>
    <w:rsid w:val="005D40ED"/>
    <w:rsid w:val="005E1C98"/>
    <w:rsid w:val="005E427F"/>
    <w:rsid w:val="005E542D"/>
    <w:rsid w:val="005F27F3"/>
    <w:rsid w:val="005F4BCF"/>
    <w:rsid w:val="0060034E"/>
    <w:rsid w:val="006003C7"/>
    <w:rsid w:val="00604B9A"/>
    <w:rsid w:val="00612F3C"/>
    <w:rsid w:val="0061370E"/>
    <w:rsid w:val="0061511F"/>
    <w:rsid w:val="00621922"/>
    <w:rsid w:val="006234F0"/>
    <w:rsid w:val="006257BD"/>
    <w:rsid w:val="00631277"/>
    <w:rsid w:val="006432B4"/>
    <w:rsid w:val="00644416"/>
    <w:rsid w:val="0064552C"/>
    <w:rsid w:val="00651844"/>
    <w:rsid w:val="00652B40"/>
    <w:rsid w:val="00656523"/>
    <w:rsid w:val="006606D7"/>
    <w:rsid w:val="00660EC3"/>
    <w:rsid w:val="00661D02"/>
    <w:rsid w:val="00662146"/>
    <w:rsid w:val="00664025"/>
    <w:rsid w:val="00670321"/>
    <w:rsid w:val="00670EB7"/>
    <w:rsid w:val="006730A1"/>
    <w:rsid w:val="00674D12"/>
    <w:rsid w:val="006812B9"/>
    <w:rsid w:val="006818AC"/>
    <w:rsid w:val="00683F52"/>
    <w:rsid w:val="00685308"/>
    <w:rsid w:val="00686986"/>
    <w:rsid w:val="006978EB"/>
    <w:rsid w:val="006A6395"/>
    <w:rsid w:val="006B1ACB"/>
    <w:rsid w:val="006B1BA0"/>
    <w:rsid w:val="006B26A6"/>
    <w:rsid w:val="006B4381"/>
    <w:rsid w:val="006C0BD8"/>
    <w:rsid w:val="006C111C"/>
    <w:rsid w:val="006C23A9"/>
    <w:rsid w:val="006C264B"/>
    <w:rsid w:val="006C26AD"/>
    <w:rsid w:val="006C309B"/>
    <w:rsid w:val="006C31B9"/>
    <w:rsid w:val="006D0573"/>
    <w:rsid w:val="006D05A9"/>
    <w:rsid w:val="006D062D"/>
    <w:rsid w:val="006D5F82"/>
    <w:rsid w:val="006D7DF4"/>
    <w:rsid w:val="006E0823"/>
    <w:rsid w:val="006E0F1E"/>
    <w:rsid w:val="006E22C2"/>
    <w:rsid w:val="006E4EBF"/>
    <w:rsid w:val="006E63A9"/>
    <w:rsid w:val="006E65E6"/>
    <w:rsid w:val="006F06B2"/>
    <w:rsid w:val="006F1F5F"/>
    <w:rsid w:val="006F3933"/>
    <w:rsid w:val="006F5C04"/>
    <w:rsid w:val="006F6CE8"/>
    <w:rsid w:val="00702068"/>
    <w:rsid w:val="00703B5E"/>
    <w:rsid w:val="007108CF"/>
    <w:rsid w:val="00715454"/>
    <w:rsid w:val="0072403F"/>
    <w:rsid w:val="007259B8"/>
    <w:rsid w:val="00734547"/>
    <w:rsid w:val="00736D7E"/>
    <w:rsid w:val="0074195D"/>
    <w:rsid w:val="00746E8C"/>
    <w:rsid w:val="00751D81"/>
    <w:rsid w:val="00751FA8"/>
    <w:rsid w:val="007548DF"/>
    <w:rsid w:val="007634CD"/>
    <w:rsid w:val="00767C23"/>
    <w:rsid w:val="007700F0"/>
    <w:rsid w:val="00771E67"/>
    <w:rsid w:val="007734E7"/>
    <w:rsid w:val="0078490E"/>
    <w:rsid w:val="00785364"/>
    <w:rsid w:val="00787841"/>
    <w:rsid w:val="00787DAD"/>
    <w:rsid w:val="00792244"/>
    <w:rsid w:val="00795653"/>
    <w:rsid w:val="007A0C3A"/>
    <w:rsid w:val="007A1681"/>
    <w:rsid w:val="007A3697"/>
    <w:rsid w:val="007A3A47"/>
    <w:rsid w:val="007A5466"/>
    <w:rsid w:val="007A7EB9"/>
    <w:rsid w:val="007B0F8E"/>
    <w:rsid w:val="007B12FC"/>
    <w:rsid w:val="007B3D2D"/>
    <w:rsid w:val="007B4E8D"/>
    <w:rsid w:val="007B5097"/>
    <w:rsid w:val="007B6B6B"/>
    <w:rsid w:val="007C052D"/>
    <w:rsid w:val="007C7B69"/>
    <w:rsid w:val="007D0E7B"/>
    <w:rsid w:val="007D3D1F"/>
    <w:rsid w:val="007D524A"/>
    <w:rsid w:val="007D78F5"/>
    <w:rsid w:val="007E1F95"/>
    <w:rsid w:val="007E32FD"/>
    <w:rsid w:val="007E6A83"/>
    <w:rsid w:val="007F0E6B"/>
    <w:rsid w:val="007F0F79"/>
    <w:rsid w:val="007F6BDC"/>
    <w:rsid w:val="007F7336"/>
    <w:rsid w:val="008013E1"/>
    <w:rsid w:val="008026A1"/>
    <w:rsid w:val="00810FF5"/>
    <w:rsid w:val="0081375A"/>
    <w:rsid w:val="00815734"/>
    <w:rsid w:val="00821846"/>
    <w:rsid w:val="00822296"/>
    <w:rsid w:val="0082252E"/>
    <w:rsid w:val="00822F86"/>
    <w:rsid w:val="008257C5"/>
    <w:rsid w:val="00832076"/>
    <w:rsid w:val="00844909"/>
    <w:rsid w:val="00851555"/>
    <w:rsid w:val="008555EE"/>
    <w:rsid w:val="00855756"/>
    <w:rsid w:val="008574CA"/>
    <w:rsid w:val="00861617"/>
    <w:rsid w:val="00874257"/>
    <w:rsid w:val="00877698"/>
    <w:rsid w:val="00880C94"/>
    <w:rsid w:val="00883B61"/>
    <w:rsid w:val="008868EE"/>
    <w:rsid w:val="00887159"/>
    <w:rsid w:val="00887B68"/>
    <w:rsid w:val="0089128E"/>
    <w:rsid w:val="008952F2"/>
    <w:rsid w:val="008A03BE"/>
    <w:rsid w:val="008A4C79"/>
    <w:rsid w:val="008A596C"/>
    <w:rsid w:val="008A60B8"/>
    <w:rsid w:val="008B02EE"/>
    <w:rsid w:val="008B19D8"/>
    <w:rsid w:val="008B1EB6"/>
    <w:rsid w:val="008B24FF"/>
    <w:rsid w:val="008B5C78"/>
    <w:rsid w:val="008B7FAA"/>
    <w:rsid w:val="008C0EBA"/>
    <w:rsid w:val="008C400B"/>
    <w:rsid w:val="008C6ABD"/>
    <w:rsid w:val="008D67D2"/>
    <w:rsid w:val="008E0082"/>
    <w:rsid w:val="008E06CE"/>
    <w:rsid w:val="008E2379"/>
    <w:rsid w:val="008E4690"/>
    <w:rsid w:val="008E4C5C"/>
    <w:rsid w:val="008E59E1"/>
    <w:rsid w:val="008F01A6"/>
    <w:rsid w:val="008F4FD2"/>
    <w:rsid w:val="008F55BB"/>
    <w:rsid w:val="008F5A3A"/>
    <w:rsid w:val="009003E2"/>
    <w:rsid w:val="00901A26"/>
    <w:rsid w:val="009072AE"/>
    <w:rsid w:val="00910274"/>
    <w:rsid w:val="009115BD"/>
    <w:rsid w:val="0091194E"/>
    <w:rsid w:val="0091256E"/>
    <w:rsid w:val="00912E50"/>
    <w:rsid w:val="00914C45"/>
    <w:rsid w:val="0092256E"/>
    <w:rsid w:val="00922CC0"/>
    <w:rsid w:val="00925E55"/>
    <w:rsid w:val="00927703"/>
    <w:rsid w:val="0093144A"/>
    <w:rsid w:val="00931EE1"/>
    <w:rsid w:val="00932AF8"/>
    <w:rsid w:val="009357F0"/>
    <w:rsid w:val="009509E7"/>
    <w:rsid w:val="00951352"/>
    <w:rsid w:val="00951D78"/>
    <w:rsid w:val="009533B6"/>
    <w:rsid w:val="0095340C"/>
    <w:rsid w:val="0095685C"/>
    <w:rsid w:val="00956F50"/>
    <w:rsid w:val="00966B55"/>
    <w:rsid w:val="009715A6"/>
    <w:rsid w:val="00971CD1"/>
    <w:rsid w:val="00973957"/>
    <w:rsid w:val="00973995"/>
    <w:rsid w:val="0097561A"/>
    <w:rsid w:val="009814D2"/>
    <w:rsid w:val="00981C9F"/>
    <w:rsid w:val="009820AE"/>
    <w:rsid w:val="0098324B"/>
    <w:rsid w:val="00983D24"/>
    <w:rsid w:val="00984232"/>
    <w:rsid w:val="009850E0"/>
    <w:rsid w:val="00993C59"/>
    <w:rsid w:val="0099785A"/>
    <w:rsid w:val="009A3DB1"/>
    <w:rsid w:val="009A43C5"/>
    <w:rsid w:val="009A7425"/>
    <w:rsid w:val="009C27E2"/>
    <w:rsid w:val="009C2E5C"/>
    <w:rsid w:val="009C456D"/>
    <w:rsid w:val="009C5B1B"/>
    <w:rsid w:val="009C60D3"/>
    <w:rsid w:val="009D061E"/>
    <w:rsid w:val="009D0D82"/>
    <w:rsid w:val="009D200B"/>
    <w:rsid w:val="009D3700"/>
    <w:rsid w:val="009D4B25"/>
    <w:rsid w:val="009D5D15"/>
    <w:rsid w:val="009E065B"/>
    <w:rsid w:val="009E5D69"/>
    <w:rsid w:val="009E73B4"/>
    <w:rsid w:val="009F2333"/>
    <w:rsid w:val="009F2380"/>
    <w:rsid w:val="009F2C74"/>
    <w:rsid w:val="009F31D0"/>
    <w:rsid w:val="009F3BF9"/>
    <w:rsid w:val="009F4D27"/>
    <w:rsid w:val="00A03137"/>
    <w:rsid w:val="00A035DA"/>
    <w:rsid w:val="00A045A0"/>
    <w:rsid w:val="00A04AC5"/>
    <w:rsid w:val="00A16470"/>
    <w:rsid w:val="00A1729C"/>
    <w:rsid w:val="00A251EF"/>
    <w:rsid w:val="00A277FD"/>
    <w:rsid w:val="00A31105"/>
    <w:rsid w:val="00A347D0"/>
    <w:rsid w:val="00A35973"/>
    <w:rsid w:val="00A35F79"/>
    <w:rsid w:val="00A36733"/>
    <w:rsid w:val="00A36D44"/>
    <w:rsid w:val="00A41823"/>
    <w:rsid w:val="00A42A02"/>
    <w:rsid w:val="00A434DC"/>
    <w:rsid w:val="00A44013"/>
    <w:rsid w:val="00A44ED5"/>
    <w:rsid w:val="00A47212"/>
    <w:rsid w:val="00A47BDE"/>
    <w:rsid w:val="00A5224C"/>
    <w:rsid w:val="00A54C40"/>
    <w:rsid w:val="00A56907"/>
    <w:rsid w:val="00A57B59"/>
    <w:rsid w:val="00A62C7A"/>
    <w:rsid w:val="00A6594C"/>
    <w:rsid w:val="00A65AE2"/>
    <w:rsid w:val="00A704CF"/>
    <w:rsid w:val="00A706C8"/>
    <w:rsid w:val="00A74C96"/>
    <w:rsid w:val="00A74E5A"/>
    <w:rsid w:val="00A7732E"/>
    <w:rsid w:val="00A77D25"/>
    <w:rsid w:val="00A81412"/>
    <w:rsid w:val="00A83DA1"/>
    <w:rsid w:val="00A85850"/>
    <w:rsid w:val="00A919E2"/>
    <w:rsid w:val="00A94581"/>
    <w:rsid w:val="00A97B30"/>
    <w:rsid w:val="00AA04FD"/>
    <w:rsid w:val="00AA30BE"/>
    <w:rsid w:val="00AA784B"/>
    <w:rsid w:val="00AB5A58"/>
    <w:rsid w:val="00AB5ECA"/>
    <w:rsid w:val="00AC0D6E"/>
    <w:rsid w:val="00AC2484"/>
    <w:rsid w:val="00AC283E"/>
    <w:rsid w:val="00AC2931"/>
    <w:rsid w:val="00AC4E10"/>
    <w:rsid w:val="00AC6F6B"/>
    <w:rsid w:val="00AD1C24"/>
    <w:rsid w:val="00AD35F4"/>
    <w:rsid w:val="00AD4F77"/>
    <w:rsid w:val="00AE46F9"/>
    <w:rsid w:val="00AF7E90"/>
    <w:rsid w:val="00B0037C"/>
    <w:rsid w:val="00B014EB"/>
    <w:rsid w:val="00B02705"/>
    <w:rsid w:val="00B02D98"/>
    <w:rsid w:val="00B10FA8"/>
    <w:rsid w:val="00B110B4"/>
    <w:rsid w:val="00B127B4"/>
    <w:rsid w:val="00B12D1A"/>
    <w:rsid w:val="00B12E7D"/>
    <w:rsid w:val="00B24370"/>
    <w:rsid w:val="00B27D68"/>
    <w:rsid w:val="00B323C9"/>
    <w:rsid w:val="00B32B63"/>
    <w:rsid w:val="00B36394"/>
    <w:rsid w:val="00B36B87"/>
    <w:rsid w:val="00B44733"/>
    <w:rsid w:val="00B53E30"/>
    <w:rsid w:val="00B54FC0"/>
    <w:rsid w:val="00B558CF"/>
    <w:rsid w:val="00B567E0"/>
    <w:rsid w:val="00B619B8"/>
    <w:rsid w:val="00B62839"/>
    <w:rsid w:val="00B62FE0"/>
    <w:rsid w:val="00B66B42"/>
    <w:rsid w:val="00B6782F"/>
    <w:rsid w:val="00B714AB"/>
    <w:rsid w:val="00B77250"/>
    <w:rsid w:val="00B848E6"/>
    <w:rsid w:val="00B85ED9"/>
    <w:rsid w:val="00B875BA"/>
    <w:rsid w:val="00B905FF"/>
    <w:rsid w:val="00B9120D"/>
    <w:rsid w:val="00B93882"/>
    <w:rsid w:val="00B950E6"/>
    <w:rsid w:val="00B96618"/>
    <w:rsid w:val="00BA073E"/>
    <w:rsid w:val="00BA184D"/>
    <w:rsid w:val="00BA2E4D"/>
    <w:rsid w:val="00BA3450"/>
    <w:rsid w:val="00BA3CDB"/>
    <w:rsid w:val="00BA59CB"/>
    <w:rsid w:val="00BB0B52"/>
    <w:rsid w:val="00BB32A7"/>
    <w:rsid w:val="00BB3500"/>
    <w:rsid w:val="00BB61B1"/>
    <w:rsid w:val="00BC19B1"/>
    <w:rsid w:val="00BC1A98"/>
    <w:rsid w:val="00BC30D0"/>
    <w:rsid w:val="00BC331D"/>
    <w:rsid w:val="00BC48D2"/>
    <w:rsid w:val="00BC6BDC"/>
    <w:rsid w:val="00BD0B89"/>
    <w:rsid w:val="00BD178B"/>
    <w:rsid w:val="00BD3E14"/>
    <w:rsid w:val="00BD627E"/>
    <w:rsid w:val="00BE2493"/>
    <w:rsid w:val="00BE382E"/>
    <w:rsid w:val="00BE4FE6"/>
    <w:rsid w:val="00BE6CF3"/>
    <w:rsid w:val="00BF208A"/>
    <w:rsid w:val="00BF61F3"/>
    <w:rsid w:val="00C002AD"/>
    <w:rsid w:val="00C02212"/>
    <w:rsid w:val="00C04209"/>
    <w:rsid w:val="00C05A3F"/>
    <w:rsid w:val="00C06CB1"/>
    <w:rsid w:val="00C101FD"/>
    <w:rsid w:val="00C102EE"/>
    <w:rsid w:val="00C12D8B"/>
    <w:rsid w:val="00C16002"/>
    <w:rsid w:val="00C17AFB"/>
    <w:rsid w:val="00C20203"/>
    <w:rsid w:val="00C21107"/>
    <w:rsid w:val="00C30E70"/>
    <w:rsid w:val="00C31B5A"/>
    <w:rsid w:val="00C327D3"/>
    <w:rsid w:val="00C32903"/>
    <w:rsid w:val="00C34729"/>
    <w:rsid w:val="00C35FBD"/>
    <w:rsid w:val="00C371EA"/>
    <w:rsid w:val="00C378D0"/>
    <w:rsid w:val="00C4539C"/>
    <w:rsid w:val="00C453C1"/>
    <w:rsid w:val="00C51DF6"/>
    <w:rsid w:val="00C52992"/>
    <w:rsid w:val="00C52A86"/>
    <w:rsid w:val="00C56C0C"/>
    <w:rsid w:val="00C602D1"/>
    <w:rsid w:val="00C60E2A"/>
    <w:rsid w:val="00C61ABA"/>
    <w:rsid w:val="00C70B37"/>
    <w:rsid w:val="00C73221"/>
    <w:rsid w:val="00C74953"/>
    <w:rsid w:val="00C80C32"/>
    <w:rsid w:val="00C82DED"/>
    <w:rsid w:val="00C82E83"/>
    <w:rsid w:val="00C86849"/>
    <w:rsid w:val="00C902B4"/>
    <w:rsid w:val="00C911D9"/>
    <w:rsid w:val="00C9128F"/>
    <w:rsid w:val="00C9484A"/>
    <w:rsid w:val="00C9554A"/>
    <w:rsid w:val="00C977CE"/>
    <w:rsid w:val="00CA0514"/>
    <w:rsid w:val="00CA32D7"/>
    <w:rsid w:val="00CA5192"/>
    <w:rsid w:val="00CA58B2"/>
    <w:rsid w:val="00CA6B2D"/>
    <w:rsid w:val="00CB0058"/>
    <w:rsid w:val="00CB2689"/>
    <w:rsid w:val="00CB3ED0"/>
    <w:rsid w:val="00CB3FF8"/>
    <w:rsid w:val="00CB435E"/>
    <w:rsid w:val="00CB66CF"/>
    <w:rsid w:val="00CC0CCC"/>
    <w:rsid w:val="00CC15A0"/>
    <w:rsid w:val="00CC1C50"/>
    <w:rsid w:val="00CC7104"/>
    <w:rsid w:val="00CC7B2A"/>
    <w:rsid w:val="00CC7BEF"/>
    <w:rsid w:val="00CC7CCA"/>
    <w:rsid w:val="00CD1436"/>
    <w:rsid w:val="00CD573F"/>
    <w:rsid w:val="00CD6122"/>
    <w:rsid w:val="00CE1410"/>
    <w:rsid w:val="00CE3FB4"/>
    <w:rsid w:val="00CE55B5"/>
    <w:rsid w:val="00CE55C5"/>
    <w:rsid w:val="00CF1628"/>
    <w:rsid w:val="00CF5171"/>
    <w:rsid w:val="00D01A34"/>
    <w:rsid w:val="00D02C05"/>
    <w:rsid w:val="00D04813"/>
    <w:rsid w:val="00D052D5"/>
    <w:rsid w:val="00D1503E"/>
    <w:rsid w:val="00D21BF4"/>
    <w:rsid w:val="00D2559A"/>
    <w:rsid w:val="00D259F7"/>
    <w:rsid w:val="00D325AF"/>
    <w:rsid w:val="00D43D75"/>
    <w:rsid w:val="00D45220"/>
    <w:rsid w:val="00D4613D"/>
    <w:rsid w:val="00D47640"/>
    <w:rsid w:val="00D51345"/>
    <w:rsid w:val="00D54662"/>
    <w:rsid w:val="00D55EA5"/>
    <w:rsid w:val="00D563D6"/>
    <w:rsid w:val="00D63C1C"/>
    <w:rsid w:val="00D63DA8"/>
    <w:rsid w:val="00D63DAA"/>
    <w:rsid w:val="00D64791"/>
    <w:rsid w:val="00D64A1B"/>
    <w:rsid w:val="00D7090E"/>
    <w:rsid w:val="00D71132"/>
    <w:rsid w:val="00D73CB4"/>
    <w:rsid w:val="00D73F38"/>
    <w:rsid w:val="00D74596"/>
    <w:rsid w:val="00D74D6B"/>
    <w:rsid w:val="00D80C14"/>
    <w:rsid w:val="00D82F5A"/>
    <w:rsid w:val="00D83DBE"/>
    <w:rsid w:val="00D84726"/>
    <w:rsid w:val="00D85EB9"/>
    <w:rsid w:val="00D91F5B"/>
    <w:rsid w:val="00D94E2D"/>
    <w:rsid w:val="00D96166"/>
    <w:rsid w:val="00D96F43"/>
    <w:rsid w:val="00D974ED"/>
    <w:rsid w:val="00DA0951"/>
    <w:rsid w:val="00DA2C27"/>
    <w:rsid w:val="00DA5939"/>
    <w:rsid w:val="00DB49AB"/>
    <w:rsid w:val="00DC076D"/>
    <w:rsid w:val="00DD0126"/>
    <w:rsid w:val="00DD2695"/>
    <w:rsid w:val="00DD595C"/>
    <w:rsid w:val="00DD655A"/>
    <w:rsid w:val="00DE3F48"/>
    <w:rsid w:val="00DE5515"/>
    <w:rsid w:val="00DE61E0"/>
    <w:rsid w:val="00DE623D"/>
    <w:rsid w:val="00DE67BF"/>
    <w:rsid w:val="00DE6B5C"/>
    <w:rsid w:val="00DF66A0"/>
    <w:rsid w:val="00E009E2"/>
    <w:rsid w:val="00E01B8E"/>
    <w:rsid w:val="00E03BFD"/>
    <w:rsid w:val="00E03D0A"/>
    <w:rsid w:val="00E0573F"/>
    <w:rsid w:val="00E06A65"/>
    <w:rsid w:val="00E1151D"/>
    <w:rsid w:val="00E11BA5"/>
    <w:rsid w:val="00E20ACA"/>
    <w:rsid w:val="00E23B5A"/>
    <w:rsid w:val="00E34214"/>
    <w:rsid w:val="00E43FAC"/>
    <w:rsid w:val="00E4434E"/>
    <w:rsid w:val="00E44B20"/>
    <w:rsid w:val="00E46A3D"/>
    <w:rsid w:val="00E46EF7"/>
    <w:rsid w:val="00E50E60"/>
    <w:rsid w:val="00E528D6"/>
    <w:rsid w:val="00E55BC3"/>
    <w:rsid w:val="00E563D6"/>
    <w:rsid w:val="00E566F7"/>
    <w:rsid w:val="00E57C21"/>
    <w:rsid w:val="00E62CAE"/>
    <w:rsid w:val="00E63D94"/>
    <w:rsid w:val="00E65AEC"/>
    <w:rsid w:val="00E7287E"/>
    <w:rsid w:val="00E729EF"/>
    <w:rsid w:val="00E74384"/>
    <w:rsid w:val="00E74AD7"/>
    <w:rsid w:val="00E75D90"/>
    <w:rsid w:val="00E766C9"/>
    <w:rsid w:val="00E80B42"/>
    <w:rsid w:val="00E80C5F"/>
    <w:rsid w:val="00E8202E"/>
    <w:rsid w:val="00E822D6"/>
    <w:rsid w:val="00E84C51"/>
    <w:rsid w:val="00E92F87"/>
    <w:rsid w:val="00E93211"/>
    <w:rsid w:val="00E93877"/>
    <w:rsid w:val="00E95F44"/>
    <w:rsid w:val="00E972F7"/>
    <w:rsid w:val="00EA110B"/>
    <w:rsid w:val="00EA266B"/>
    <w:rsid w:val="00EA2A98"/>
    <w:rsid w:val="00EA2C60"/>
    <w:rsid w:val="00EA6AEA"/>
    <w:rsid w:val="00EA7261"/>
    <w:rsid w:val="00EB11DA"/>
    <w:rsid w:val="00EB256F"/>
    <w:rsid w:val="00EB7BB4"/>
    <w:rsid w:val="00EC1CB2"/>
    <w:rsid w:val="00EC609E"/>
    <w:rsid w:val="00ED1369"/>
    <w:rsid w:val="00ED27D7"/>
    <w:rsid w:val="00ED27F5"/>
    <w:rsid w:val="00ED6C53"/>
    <w:rsid w:val="00EE3AB6"/>
    <w:rsid w:val="00EE4B7F"/>
    <w:rsid w:val="00EE63D5"/>
    <w:rsid w:val="00EE7C0D"/>
    <w:rsid w:val="00EE7C78"/>
    <w:rsid w:val="00EF37A6"/>
    <w:rsid w:val="00EF5695"/>
    <w:rsid w:val="00EF646C"/>
    <w:rsid w:val="00F03913"/>
    <w:rsid w:val="00F04627"/>
    <w:rsid w:val="00F05227"/>
    <w:rsid w:val="00F05292"/>
    <w:rsid w:val="00F0682F"/>
    <w:rsid w:val="00F07A43"/>
    <w:rsid w:val="00F124F6"/>
    <w:rsid w:val="00F12B84"/>
    <w:rsid w:val="00F156A4"/>
    <w:rsid w:val="00F16FD7"/>
    <w:rsid w:val="00F24443"/>
    <w:rsid w:val="00F26AEC"/>
    <w:rsid w:val="00F36F68"/>
    <w:rsid w:val="00F376E6"/>
    <w:rsid w:val="00F44AED"/>
    <w:rsid w:val="00F45DFB"/>
    <w:rsid w:val="00F468BF"/>
    <w:rsid w:val="00F502F5"/>
    <w:rsid w:val="00F5115F"/>
    <w:rsid w:val="00F5233C"/>
    <w:rsid w:val="00F63C2A"/>
    <w:rsid w:val="00F656EF"/>
    <w:rsid w:val="00F66949"/>
    <w:rsid w:val="00F7220D"/>
    <w:rsid w:val="00F7415D"/>
    <w:rsid w:val="00F761B7"/>
    <w:rsid w:val="00F90466"/>
    <w:rsid w:val="00F9117A"/>
    <w:rsid w:val="00F9702D"/>
    <w:rsid w:val="00FA04E0"/>
    <w:rsid w:val="00FA14AF"/>
    <w:rsid w:val="00FA1FD4"/>
    <w:rsid w:val="00FA2272"/>
    <w:rsid w:val="00FA2CB9"/>
    <w:rsid w:val="00FA4774"/>
    <w:rsid w:val="00FA518D"/>
    <w:rsid w:val="00FA5381"/>
    <w:rsid w:val="00FB1C46"/>
    <w:rsid w:val="00FB1E4C"/>
    <w:rsid w:val="00FB5AC2"/>
    <w:rsid w:val="00FB5D9E"/>
    <w:rsid w:val="00FC47F9"/>
    <w:rsid w:val="00FC59C3"/>
    <w:rsid w:val="00FD270B"/>
    <w:rsid w:val="00FD6D44"/>
    <w:rsid w:val="00FE4D61"/>
    <w:rsid w:val="00FF25F5"/>
    <w:rsid w:val="00FF35FD"/>
    <w:rsid w:val="00FF7853"/>
    <w:rsid w:val="00FF7EB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14:docId w14:val="026E74EF"/>
  <w15:docId w15:val="{053568E2-0179-405C-AE42-F07546B101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F3AA8"/>
    <w:rPr>
      <w:rFonts w:ascii="Arial" w:hAnsi="Arial"/>
      <w:sz w:val="24"/>
      <w:lang w:eastAsia="en-US"/>
    </w:rPr>
  </w:style>
  <w:style w:type="paragraph" w:styleId="Heading1">
    <w:name w:val="heading 1"/>
    <w:basedOn w:val="Normal"/>
    <w:next w:val="Normal"/>
    <w:qFormat/>
    <w:pPr>
      <w:keepNext/>
      <w:ind w:left="6480" w:firstLine="720"/>
      <w:outlineLvl w:val="0"/>
    </w:pPr>
    <w:rPr>
      <w:b/>
      <w:snapToGrid w:val="0"/>
      <w:sz w:val="22"/>
    </w:rPr>
  </w:style>
  <w:style w:type="paragraph" w:styleId="Heading2">
    <w:name w:val="heading 2"/>
    <w:basedOn w:val="Normal"/>
    <w:next w:val="Normal"/>
    <w:qFormat/>
    <w:pPr>
      <w:keepNext/>
      <w:outlineLvl w:val="1"/>
    </w:pPr>
  </w:style>
  <w:style w:type="paragraph" w:styleId="Heading3">
    <w:name w:val="heading 3"/>
    <w:basedOn w:val="Normal"/>
    <w:next w:val="Normal"/>
    <w:qFormat/>
    <w:pPr>
      <w:keepNext/>
      <w:outlineLvl w:val="2"/>
    </w:pPr>
    <w:rPr>
      <w:b/>
      <w:sz w:val="32"/>
    </w:rPr>
  </w:style>
  <w:style w:type="paragraph" w:styleId="Heading4">
    <w:name w:val="heading 4"/>
    <w:basedOn w:val="Normal"/>
    <w:next w:val="Normal"/>
    <w:qFormat/>
    <w:pPr>
      <w:keepNext/>
      <w:jc w:val="center"/>
      <w:outlineLvl w:val="3"/>
    </w:pPr>
    <w:rPr>
      <w:sz w:val="28"/>
    </w:rPr>
  </w:style>
  <w:style w:type="paragraph" w:styleId="Heading5">
    <w:name w:val="heading 5"/>
    <w:basedOn w:val="Normal"/>
    <w:next w:val="Normal"/>
    <w:qFormat/>
    <w:pPr>
      <w:keepNext/>
      <w:outlineLvl w:val="4"/>
    </w:pPr>
    <w:rPr>
      <w:b/>
      <w:snapToGrid w:val="0"/>
      <w:sz w:val="3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153"/>
        <w:tab w:val="right" w:pos="8306"/>
      </w:tabs>
    </w:pPr>
  </w:style>
  <w:style w:type="character" w:styleId="PageNumber">
    <w:name w:val="page number"/>
    <w:basedOn w:val="DefaultParagraphFont"/>
  </w:style>
  <w:style w:type="character" w:styleId="Strong">
    <w:name w:val="Strong"/>
    <w:qFormat/>
    <w:rPr>
      <w:b/>
    </w:rPr>
  </w:style>
  <w:style w:type="paragraph" w:styleId="BodyTextIndent2">
    <w:name w:val="Body Text Indent 2"/>
    <w:basedOn w:val="Normal"/>
    <w:pPr>
      <w:tabs>
        <w:tab w:val="left" w:pos="720"/>
        <w:tab w:val="left" w:pos="1440"/>
      </w:tabs>
      <w:ind w:left="1440" w:hanging="1440"/>
    </w:pPr>
    <w:rPr>
      <w:rFonts w:ascii="Times New Roman" w:hAnsi="Times New Roman"/>
    </w:rPr>
  </w:style>
  <w:style w:type="paragraph" w:styleId="BodyTextIndent">
    <w:name w:val="Body Text Indent"/>
    <w:basedOn w:val="Normal"/>
    <w:pPr>
      <w:tabs>
        <w:tab w:val="left" w:pos="720"/>
      </w:tabs>
      <w:ind w:left="720"/>
    </w:pPr>
    <w:rPr>
      <w:snapToGrid w:val="0"/>
      <w:lang w:val="en-US"/>
    </w:rPr>
  </w:style>
  <w:style w:type="paragraph" w:styleId="BodyTextIndent3">
    <w:name w:val="Body Text Indent 3"/>
    <w:basedOn w:val="Normal"/>
    <w:pPr>
      <w:ind w:left="-630"/>
    </w:pPr>
    <w:rPr>
      <w:snapToGrid w:val="0"/>
      <w:lang w:val="en-US"/>
    </w:rPr>
  </w:style>
  <w:style w:type="paragraph" w:styleId="BodyText">
    <w:name w:val="Body Text"/>
    <w:basedOn w:val="Normal"/>
    <w:rPr>
      <w:sz w:val="23"/>
    </w:rPr>
  </w:style>
  <w:style w:type="character" w:styleId="Hyperlink">
    <w:name w:val="Hyperlink"/>
    <w:uiPriority w:val="99"/>
    <w:rsid w:val="00537F56"/>
    <w:rPr>
      <w:color w:val="0000FF"/>
      <w:u w:val="single"/>
    </w:rPr>
  </w:style>
  <w:style w:type="character" w:styleId="FollowedHyperlink">
    <w:name w:val="FollowedHyperlink"/>
    <w:rsid w:val="00537F56"/>
    <w:rPr>
      <w:color w:val="800080"/>
      <w:u w:val="single"/>
    </w:rPr>
  </w:style>
  <w:style w:type="character" w:styleId="Mention">
    <w:name w:val="Mention"/>
    <w:uiPriority w:val="99"/>
    <w:semiHidden/>
    <w:unhideWhenUsed/>
    <w:rsid w:val="00E972F7"/>
    <w:rPr>
      <w:color w:val="2B579A"/>
      <w:shd w:val="clear" w:color="auto" w:fill="E6E6E6"/>
    </w:rPr>
  </w:style>
  <w:style w:type="paragraph" w:customStyle="1" w:styleId="Default">
    <w:name w:val="Default"/>
    <w:rsid w:val="00BF208A"/>
    <w:pPr>
      <w:autoSpaceDE w:val="0"/>
      <w:autoSpaceDN w:val="0"/>
      <w:adjustRightInd w:val="0"/>
    </w:pPr>
    <w:rPr>
      <w:rFonts w:ascii="Arial" w:hAnsi="Arial" w:cs="Arial"/>
      <w:color w:val="000000"/>
      <w:sz w:val="24"/>
      <w:szCs w:val="24"/>
    </w:rPr>
  </w:style>
  <w:style w:type="paragraph" w:styleId="Header">
    <w:name w:val="header"/>
    <w:basedOn w:val="Normal"/>
    <w:link w:val="HeaderChar"/>
    <w:unhideWhenUsed/>
    <w:rsid w:val="00CC7CCA"/>
    <w:pPr>
      <w:tabs>
        <w:tab w:val="center" w:pos="4513"/>
        <w:tab w:val="right" w:pos="9026"/>
      </w:tabs>
    </w:pPr>
  </w:style>
  <w:style w:type="character" w:customStyle="1" w:styleId="HeaderChar">
    <w:name w:val="Header Char"/>
    <w:basedOn w:val="DefaultParagraphFont"/>
    <w:link w:val="Header"/>
    <w:rsid w:val="00CC7CCA"/>
    <w:rPr>
      <w:rFonts w:ascii="Arial" w:hAnsi="Arial"/>
      <w:sz w:val="24"/>
      <w:lang w:eastAsia="en-US"/>
    </w:rPr>
  </w:style>
  <w:style w:type="paragraph" w:styleId="ListParagraph">
    <w:name w:val="List Paragraph"/>
    <w:basedOn w:val="Normal"/>
    <w:uiPriority w:val="34"/>
    <w:qFormat/>
    <w:rsid w:val="003B7C3F"/>
    <w:pPr>
      <w:ind w:left="720"/>
      <w:contextualSpacing/>
    </w:pPr>
  </w:style>
  <w:style w:type="character" w:styleId="UnresolvedMention">
    <w:name w:val="Unresolved Mention"/>
    <w:basedOn w:val="DefaultParagraphFont"/>
    <w:uiPriority w:val="99"/>
    <w:semiHidden/>
    <w:unhideWhenUsed/>
    <w:rsid w:val="003250B2"/>
    <w:rPr>
      <w:color w:val="605E5C"/>
      <w:shd w:val="clear" w:color="auto" w:fill="E1DFDD"/>
    </w:rPr>
  </w:style>
  <w:style w:type="table" w:styleId="TableGrid">
    <w:name w:val="Table Grid"/>
    <w:basedOn w:val="TableNormal"/>
    <w:rsid w:val="00D9616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qFormat/>
    <w:rsid w:val="00AC2484"/>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9007428">
      <w:bodyDiv w:val="1"/>
      <w:marLeft w:val="0"/>
      <w:marRight w:val="0"/>
      <w:marTop w:val="0"/>
      <w:marBottom w:val="0"/>
      <w:divBdr>
        <w:top w:val="none" w:sz="0" w:space="0" w:color="auto"/>
        <w:left w:val="none" w:sz="0" w:space="0" w:color="auto"/>
        <w:bottom w:val="none" w:sz="0" w:space="0" w:color="auto"/>
        <w:right w:val="none" w:sz="0" w:space="0" w:color="auto"/>
      </w:divBdr>
    </w:div>
    <w:div w:id="231081276">
      <w:bodyDiv w:val="1"/>
      <w:marLeft w:val="0"/>
      <w:marRight w:val="0"/>
      <w:marTop w:val="0"/>
      <w:marBottom w:val="0"/>
      <w:divBdr>
        <w:top w:val="none" w:sz="0" w:space="0" w:color="auto"/>
        <w:left w:val="none" w:sz="0" w:space="0" w:color="auto"/>
        <w:bottom w:val="none" w:sz="0" w:space="0" w:color="auto"/>
        <w:right w:val="none" w:sz="0" w:space="0" w:color="auto"/>
      </w:divBdr>
    </w:div>
    <w:div w:id="364334704">
      <w:bodyDiv w:val="1"/>
      <w:marLeft w:val="0"/>
      <w:marRight w:val="0"/>
      <w:marTop w:val="0"/>
      <w:marBottom w:val="0"/>
      <w:divBdr>
        <w:top w:val="none" w:sz="0" w:space="0" w:color="auto"/>
        <w:left w:val="none" w:sz="0" w:space="0" w:color="auto"/>
        <w:bottom w:val="none" w:sz="0" w:space="0" w:color="auto"/>
        <w:right w:val="none" w:sz="0" w:space="0" w:color="auto"/>
      </w:divBdr>
    </w:div>
    <w:div w:id="567229857">
      <w:bodyDiv w:val="1"/>
      <w:marLeft w:val="0"/>
      <w:marRight w:val="0"/>
      <w:marTop w:val="0"/>
      <w:marBottom w:val="0"/>
      <w:divBdr>
        <w:top w:val="none" w:sz="0" w:space="0" w:color="auto"/>
        <w:left w:val="none" w:sz="0" w:space="0" w:color="auto"/>
        <w:bottom w:val="none" w:sz="0" w:space="0" w:color="auto"/>
        <w:right w:val="none" w:sz="0" w:space="0" w:color="auto"/>
      </w:divBdr>
    </w:div>
    <w:div w:id="727846911">
      <w:bodyDiv w:val="1"/>
      <w:marLeft w:val="0"/>
      <w:marRight w:val="0"/>
      <w:marTop w:val="0"/>
      <w:marBottom w:val="0"/>
      <w:divBdr>
        <w:top w:val="none" w:sz="0" w:space="0" w:color="auto"/>
        <w:left w:val="none" w:sz="0" w:space="0" w:color="auto"/>
        <w:bottom w:val="none" w:sz="0" w:space="0" w:color="auto"/>
        <w:right w:val="none" w:sz="0" w:space="0" w:color="auto"/>
      </w:divBdr>
    </w:div>
    <w:div w:id="736976929">
      <w:bodyDiv w:val="1"/>
      <w:marLeft w:val="0"/>
      <w:marRight w:val="0"/>
      <w:marTop w:val="0"/>
      <w:marBottom w:val="0"/>
      <w:divBdr>
        <w:top w:val="none" w:sz="0" w:space="0" w:color="auto"/>
        <w:left w:val="none" w:sz="0" w:space="0" w:color="auto"/>
        <w:bottom w:val="none" w:sz="0" w:space="0" w:color="auto"/>
        <w:right w:val="none" w:sz="0" w:space="0" w:color="auto"/>
      </w:divBdr>
    </w:div>
    <w:div w:id="893389743">
      <w:bodyDiv w:val="1"/>
      <w:marLeft w:val="0"/>
      <w:marRight w:val="0"/>
      <w:marTop w:val="0"/>
      <w:marBottom w:val="0"/>
      <w:divBdr>
        <w:top w:val="none" w:sz="0" w:space="0" w:color="auto"/>
        <w:left w:val="none" w:sz="0" w:space="0" w:color="auto"/>
        <w:bottom w:val="none" w:sz="0" w:space="0" w:color="auto"/>
        <w:right w:val="none" w:sz="0" w:space="0" w:color="auto"/>
      </w:divBdr>
    </w:div>
    <w:div w:id="1003357108">
      <w:bodyDiv w:val="1"/>
      <w:marLeft w:val="0"/>
      <w:marRight w:val="0"/>
      <w:marTop w:val="0"/>
      <w:marBottom w:val="0"/>
      <w:divBdr>
        <w:top w:val="none" w:sz="0" w:space="0" w:color="auto"/>
        <w:left w:val="none" w:sz="0" w:space="0" w:color="auto"/>
        <w:bottom w:val="none" w:sz="0" w:space="0" w:color="auto"/>
        <w:right w:val="none" w:sz="0" w:space="0" w:color="auto"/>
      </w:divBdr>
    </w:div>
    <w:div w:id="1003817864">
      <w:bodyDiv w:val="1"/>
      <w:marLeft w:val="0"/>
      <w:marRight w:val="0"/>
      <w:marTop w:val="0"/>
      <w:marBottom w:val="0"/>
      <w:divBdr>
        <w:top w:val="none" w:sz="0" w:space="0" w:color="auto"/>
        <w:left w:val="none" w:sz="0" w:space="0" w:color="auto"/>
        <w:bottom w:val="none" w:sz="0" w:space="0" w:color="auto"/>
        <w:right w:val="none" w:sz="0" w:space="0" w:color="auto"/>
      </w:divBdr>
    </w:div>
    <w:div w:id="1043869579">
      <w:bodyDiv w:val="1"/>
      <w:marLeft w:val="0"/>
      <w:marRight w:val="0"/>
      <w:marTop w:val="0"/>
      <w:marBottom w:val="0"/>
      <w:divBdr>
        <w:top w:val="none" w:sz="0" w:space="0" w:color="auto"/>
        <w:left w:val="none" w:sz="0" w:space="0" w:color="auto"/>
        <w:bottom w:val="none" w:sz="0" w:space="0" w:color="auto"/>
        <w:right w:val="none" w:sz="0" w:space="0" w:color="auto"/>
      </w:divBdr>
    </w:div>
    <w:div w:id="1081753619">
      <w:bodyDiv w:val="1"/>
      <w:marLeft w:val="0"/>
      <w:marRight w:val="0"/>
      <w:marTop w:val="0"/>
      <w:marBottom w:val="0"/>
      <w:divBdr>
        <w:top w:val="none" w:sz="0" w:space="0" w:color="auto"/>
        <w:left w:val="none" w:sz="0" w:space="0" w:color="auto"/>
        <w:bottom w:val="none" w:sz="0" w:space="0" w:color="auto"/>
        <w:right w:val="none" w:sz="0" w:space="0" w:color="auto"/>
      </w:divBdr>
    </w:div>
    <w:div w:id="1130780788">
      <w:bodyDiv w:val="1"/>
      <w:marLeft w:val="0"/>
      <w:marRight w:val="0"/>
      <w:marTop w:val="0"/>
      <w:marBottom w:val="0"/>
      <w:divBdr>
        <w:top w:val="none" w:sz="0" w:space="0" w:color="auto"/>
        <w:left w:val="none" w:sz="0" w:space="0" w:color="auto"/>
        <w:bottom w:val="none" w:sz="0" w:space="0" w:color="auto"/>
        <w:right w:val="none" w:sz="0" w:space="0" w:color="auto"/>
      </w:divBdr>
    </w:div>
    <w:div w:id="1165515613">
      <w:bodyDiv w:val="1"/>
      <w:marLeft w:val="0"/>
      <w:marRight w:val="0"/>
      <w:marTop w:val="0"/>
      <w:marBottom w:val="0"/>
      <w:divBdr>
        <w:top w:val="none" w:sz="0" w:space="0" w:color="auto"/>
        <w:left w:val="none" w:sz="0" w:space="0" w:color="auto"/>
        <w:bottom w:val="none" w:sz="0" w:space="0" w:color="auto"/>
        <w:right w:val="none" w:sz="0" w:space="0" w:color="auto"/>
      </w:divBdr>
    </w:div>
    <w:div w:id="1395661329">
      <w:bodyDiv w:val="1"/>
      <w:marLeft w:val="0"/>
      <w:marRight w:val="0"/>
      <w:marTop w:val="0"/>
      <w:marBottom w:val="0"/>
      <w:divBdr>
        <w:top w:val="none" w:sz="0" w:space="0" w:color="auto"/>
        <w:left w:val="none" w:sz="0" w:space="0" w:color="auto"/>
        <w:bottom w:val="none" w:sz="0" w:space="0" w:color="auto"/>
        <w:right w:val="none" w:sz="0" w:space="0" w:color="auto"/>
      </w:divBdr>
    </w:div>
    <w:div w:id="1558783377">
      <w:bodyDiv w:val="1"/>
      <w:marLeft w:val="0"/>
      <w:marRight w:val="0"/>
      <w:marTop w:val="0"/>
      <w:marBottom w:val="0"/>
      <w:divBdr>
        <w:top w:val="none" w:sz="0" w:space="0" w:color="auto"/>
        <w:left w:val="none" w:sz="0" w:space="0" w:color="auto"/>
        <w:bottom w:val="none" w:sz="0" w:space="0" w:color="auto"/>
        <w:right w:val="none" w:sz="0" w:space="0" w:color="auto"/>
      </w:divBdr>
    </w:div>
    <w:div w:id="1636718689">
      <w:bodyDiv w:val="1"/>
      <w:marLeft w:val="0"/>
      <w:marRight w:val="0"/>
      <w:marTop w:val="0"/>
      <w:marBottom w:val="0"/>
      <w:divBdr>
        <w:top w:val="none" w:sz="0" w:space="0" w:color="auto"/>
        <w:left w:val="none" w:sz="0" w:space="0" w:color="auto"/>
        <w:bottom w:val="none" w:sz="0" w:space="0" w:color="auto"/>
        <w:right w:val="none" w:sz="0" w:space="0" w:color="auto"/>
      </w:divBdr>
    </w:div>
    <w:div w:id="1691877657">
      <w:bodyDiv w:val="1"/>
      <w:marLeft w:val="0"/>
      <w:marRight w:val="0"/>
      <w:marTop w:val="0"/>
      <w:marBottom w:val="0"/>
      <w:divBdr>
        <w:top w:val="none" w:sz="0" w:space="0" w:color="auto"/>
        <w:left w:val="none" w:sz="0" w:space="0" w:color="auto"/>
        <w:bottom w:val="none" w:sz="0" w:space="0" w:color="auto"/>
        <w:right w:val="none" w:sz="0" w:space="0" w:color="auto"/>
      </w:divBdr>
    </w:div>
    <w:div w:id="20916106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gareth.healy@redcar-cleveland.gov.uk"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sue.bradley@redcar-cleveland.gov.uk"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www.redcar-cleveland.gov.uk/about-the-council/decision-making/council-documents/Pages/council-constitution.aspx" TargetMode="External"/><Relationship Id="rId4" Type="http://schemas.openxmlformats.org/officeDocument/2006/relationships/settings" Target="settings.xml"/><Relationship Id="rId9" Type="http://schemas.openxmlformats.org/officeDocument/2006/relationships/image" Target="media/image10.png"/><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Forward%20Plan\NewStyle3.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79F627B-E6AA-4726-BFED-0E4583D301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NewStyle3</Template>
  <TotalTime>125</TotalTime>
  <Pages>17</Pages>
  <Words>2921</Words>
  <Characters>16209</Characters>
  <Application>Microsoft Office Word</Application>
  <DocSecurity>0</DocSecurity>
  <Lines>704</Lines>
  <Paragraphs>335</Paragraphs>
  <ScaleCrop>false</ScaleCrop>
  <HeadingPairs>
    <vt:vector size="2" baseType="variant">
      <vt:variant>
        <vt:lpstr>Title</vt:lpstr>
      </vt:variant>
      <vt:variant>
        <vt:i4>1</vt:i4>
      </vt:variant>
    </vt:vector>
  </HeadingPairs>
  <TitlesOfParts>
    <vt:vector size="1" baseType="lpstr">
      <vt:lpstr/>
    </vt:vector>
  </TitlesOfParts>
  <Company>Redcar &amp; Cleveland Borough Council</Company>
  <LinksUpToDate>false</LinksUpToDate>
  <CharactersWithSpaces>18795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Boville, David</dc:creator>
  <cp:lastModifiedBy>Julie McCulloch</cp:lastModifiedBy>
  <cp:revision>15</cp:revision>
  <cp:lastPrinted>2020-05-07T08:47:00Z</cp:lastPrinted>
  <dcterms:created xsi:type="dcterms:W3CDTF">2025-12-04T12:45:00Z</dcterms:created>
  <dcterms:modified xsi:type="dcterms:W3CDTF">2026-02-17T14:04:00Z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1529371533</vt:i4>
  </property>
  <property fmtid="{D5CDD505-2E9C-101B-9397-08002B2CF9AE}" pid="3" name="_NewReviewCycle">
    <vt:lpwstr/>
  </property>
  <property fmtid="{D5CDD505-2E9C-101B-9397-08002B2CF9AE}" pid="4" name="_EmailSubject">
    <vt:lpwstr>Updated Delegated Decision Forward Plan</vt:lpwstr>
  </property>
  <property fmtid="{D5CDD505-2E9C-101B-9397-08002B2CF9AE}" pid="5" name="_AuthorEmail">
    <vt:lpwstr>Julie.McCulloch@redcar-cleveland.gov.uk</vt:lpwstr>
  </property>
  <property fmtid="{D5CDD505-2E9C-101B-9397-08002B2CF9AE}" pid="6" name="_AuthorEmailDisplayName">
    <vt:lpwstr>Julie McCulloch</vt:lpwstr>
  </property>
</Properties>
</file>